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E6E4" w14:textId="77777777" w:rsidR="006B58F0" w:rsidRDefault="006B58F0"/>
    <w:p w14:paraId="0D6A73E0" w14:textId="77777777" w:rsidR="00351023" w:rsidRDefault="001F3A6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 of the Trustee Meeting held o</w:t>
      </w:r>
      <w:r w:rsidR="00E127B6">
        <w:rPr>
          <w:b/>
          <w:sz w:val="40"/>
          <w:szCs w:val="40"/>
          <w:u w:val="single"/>
        </w:rPr>
        <w:t>n 18.08</w:t>
      </w:r>
      <w:r w:rsidR="009F6BF3">
        <w:rPr>
          <w:b/>
          <w:sz w:val="40"/>
          <w:szCs w:val="40"/>
          <w:u w:val="single"/>
        </w:rPr>
        <w:t>.20</w:t>
      </w:r>
      <w:r w:rsidR="0049100E">
        <w:rPr>
          <w:b/>
          <w:sz w:val="40"/>
          <w:szCs w:val="40"/>
          <w:u w:val="single"/>
        </w:rPr>
        <w:t xml:space="preserve"> held via </w:t>
      </w:r>
      <w:r w:rsidR="00E127B6">
        <w:rPr>
          <w:b/>
          <w:sz w:val="40"/>
          <w:szCs w:val="40"/>
          <w:u w:val="single"/>
        </w:rPr>
        <w:t xml:space="preserve">video call </w:t>
      </w:r>
    </w:p>
    <w:p w14:paraId="47EC10F2" w14:textId="77777777" w:rsidR="001C636E" w:rsidRPr="001C636E" w:rsidRDefault="001C636E">
      <w:pPr>
        <w:rPr>
          <w:b/>
          <w:sz w:val="18"/>
          <w:szCs w:val="18"/>
          <w:u w:val="single"/>
        </w:rPr>
      </w:pPr>
    </w:p>
    <w:p w14:paraId="4652F313" w14:textId="77777777" w:rsidR="00351023" w:rsidRPr="00351023" w:rsidRDefault="00351023">
      <w:pPr>
        <w:rPr>
          <w:b/>
          <w:sz w:val="28"/>
          <w:szCs w:val="28"/>
          <w:u w:val="single"/>
        </w:rPr>
      </w:pPr>
      <w:r w:rsidRPr="00351023">
        <w:rPr>
          <w:b/>
          <w:sz w:val="28"/>
          <w:szCs w:val="28"/>
          <w:u w:val="single"/>
        </w:rPr>
        <w:t>Present.</w:t>
      </w:r>
    </w:p>
    <w:p w14:paraId="7743ED9A" w14:textId="77777777" w:rsidR="00351023" w:rsidRDefault="00E127B6">
      <w:pPr>
        <w:rPr>
          <w:sz w:val="24"/>
          <w:szCs w:val="24"/>
        </w:rPr>
      </w:pPr>
      <w:r>
        <w:rPr>
          <w:sz w:val="24"/>
          <w:szCs w:val="24"/>
        </w:rPr>
        <w:t>Suzanne Harvey</w:t>
      </w:r>
      <w:r w:rsidR="00351023" w:rsidRPr="00351023">
        <w:rPr>
          <w:sz w:val="24"/>
          <w:szCs w:val="24"/>
        </w:rPr>
        <w:t xml:space="preserve">, </w:t>
      </w:r>
      <w:r w:rsidR="001F3A6C">
        <w:rPr>
          <w:sz w:val="24"/>
          <w:szCs w:val="24"/>
        </w:rPr>
        <w:t xml:space="preserve">Stephanie Lowry, </w:t>
      </w:r>
      <w:r w:rsidR="009F6BF3">
        <w:rPr>
          <w:sz w:val="24"/>
          <w:szCs w:val="24"/>
        </w:rPr>
        <w:t xml:space="preserve">Beth Mill, Kellie </w:t>
      </w:r>
      <w:proofErr w:type="spellStart"/>
      <w:r w:rsidR="009F6BF3">
        <w:rPr>
          <w:sz w:val="24"/>
          <w:szCs w:val="24"/>
        </w:rPr>
        <w:t>Fairhall</w:t>
      </w:r>
      <w:proofErr w:type="spellEnd"/>
      <w:r w:rsidR="001F3A6C">
        <w:rPr>
          <w:sz w:val="24"/>
          <w:szCs w:val="24"/>
        </w:rPr>
        <w:t xml:space="preserve"> and Gary Swift</w:t>
      </w:r>
    </w:p>
    <w:p w14:paraId="03FF14A6" w14:textId="77777777" w:rsidR="00E127B6" w:rsidRDefault="00E127B6">
      <w:pPr>
        <w:rPr>
          <w:sz w:val="24"/>
          <w:szCs w:val="24"/>
        </w:rPr>
      </w:pPr>
      <w:r>
        <w:rPr>
          <w:sz w:val="24"/>
          <w:szCs w:val="24"/>
        </w:rPr>
        <w:t>Chair and minutes - Beth Mill</w:t>
      </w:r>
    </w:p>
    <w:p w14:paraId="6BC7E6C4" w14:textId="77777777" w:rsidR="001F3A6C" w:rsidRPr="001F3A6C" w:rsidRDefault="009F6B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Apologies </w:t>
      </w:r>
    </w:p>
    <w:p w14:paraId="6EECCB76" w14:textId="77777777" w:rsidR="00351023" w:rsidRDefault="009F6BF3">
      <w:pPr>
        <w:rPr>
          <w:sz w:val="24"/>
          <w:szCs w:val="24"/>
        </w:rPr>
      </w:pPr>
      <w:r>
        <w:rPr>
          <w:sz w:val="24"/>
          <w:szCs w:val="24"/>
        </w:rPr>
        <w:t xml:space="preserve">Meeting opened at </w:t>
      </w:r>
      <w:r w:rsidR="00E127B6">
        <w:rPr>
          <w:sz w:val="24"/>
          <w:szCs w:val="24"/>
        </w:rPr>
        <w:t>19.00</w:t>
      </w:r>
    </w:p>
    <w:p w14:paraId="0D465B31" w14:textId="77777777" w:rsidR="0002330A" w:rsidRPr="001C636E" w:rsidRDefault="0002330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363"/>
        <w:gridCol w:w="1247"/>
      </w:tblGrid>
      <w:tr w:rsidR="0002330A" w14:paraId="4555B89C" w14:textId="77777777" w:rsidTr="00F60F76">
        <w:tc>
          <w:tcPr>
            <w:tcW w:w="846" w:type="dxa"/>
          </w:tcPr>
          <w:p w14:paraId="5F251AE0" w14:textId="77777777" w:rsidR="0002330A" w:rsidRPr="0002330A" w:rsidRDefault="0002330A">
            <w:pPr>
              <w:rPr>
                <w:b/>
                <w:sz w:val="24"/>
                <w:szCs w:val="24"/>
              </w:rPr>
            </w:pPr>
            <w:r w:rsidRPr="0002330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363" w:type="dxa"/>
          </w:tcPr>
          <w:p w14:paraId="2D84E66F" w14:textId="77777777" w:rsidR="0002330A" w:rsidRPr="0002330A" w:rsidRDefault="0002330A">
            <w:pPr>
              <w:rPr>
                <w:b/>
                <w:sz w:val="24"/>
                <w:szCs w:val="24"/>
              </w:rPr>
            </w:pPr>
            <w:r w:rsidRPr="0002330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247" w:type="dxa"/>
          </w:tcPr>
          <w:p w14:paraId="5E88E8BE" w14:textId="77777777" w:rsidR="0002330A" w:rsidRPr="0002330A" w:rsidRDefault="0002330A">
            <w:pPr>
              <w:rPr>
                <w:b/>
                <w:sz w:val="24"/>
                <w:szCs w:val="24"/>
              </w:rPr>
            </w:pPr>
            <w:r w:rsidRPr="0002330A">
              <w:rPr>
                <w:b/>
                <w:sz w:val="24"/>
                <w:szCs w:val="24"/>
              </w:rPr>
              <w:t>Action</w:t>
            </w:r>
          </w:p>
        </w:tc>
      </w:tr>
      <w:tr w:rsidR="0002330A" w14:paraId="7A6C3C22" w14:textId="77777777" w:rsidTr="009F6BF3">
        <w:trPr>
          <w:trHeight w:val="6174"/>
        </w:trPr>
        <w:tc>
          <w:tcPr>
            <w:tcW w:w="846" w:type="dxa"/>
          </w:tcPr>
          <w:p w14:paraId="04980E9E" w14:textId="77777777" w:rsidR="0002330A" w:rsidRPr="00667F6A" w:rsidRDefault="0002330A">
            <w:pPr>
              <w:rPr>
                <w:b/>
                <w:sz w:val="24"/>
                <w:szCs w:val="24"/>
              </w:rPr>
            </w:pPr>
            <w:r w:rsidRPr="00667F6A">
              <w:rPr>
                <w:b/>
                <w:sz w:val="24"/>
                <w:szCs w:val="24"/>
              </w:rPr>
              <w:t>1.</w:t>
            </w:r>
          </w:p>
          <w:p w14:paraId="587583FC" w14:textId="77777777" w:rsidR="0002330A" w:rsidRDefault="0002330A">
            <w:pPr>
              <w:rPr>
                <w:sz w:val="24"/>
                <w:szCs w:val="24"/>
              </w:rPr>
            </w:pPr>
          </w:p>
          <w:p w14:paraId="2F554A6B" w14:textId="77777777" w:rsidR="001F3A6C" w:rsidRDefault="001F3A6C">
            <w:pPr>
              <w:rPr>
                <w:sz w:val="24"/>
                <w:szCs w:val="24"/>
              </w:rPr>
            </w:pPr>
          </w:p>
          <w:p w14:paraId="7614A59D" w14:textId="77777777" w:rsidR="00E127B6" w:rsidRDefault="00E127B6">
            <w:pPr>
              <w:rPr>
                <w:sz w:val="24"/>
                <w:szCs w:val="24"/>
              </w:rPr>
            </w:pPr>
          </w:p>
          <w:p w14:paraId="11226176" w14:textId="77777777" w:rsidR="0002330A" w:rsidRPr="00667F6A" w:rsidRDefault="0002330A">
            <w:pPr>
              <w:rPr>
                <w:b/>
                <w:sz w:val="24"/>
                <w:szCs w:val="24"/>
              </w:rPr>
            </w:pPr>
            <w:r w:rsidRPr="00667F6A">
              <w:rPr>
                <w:b/>
                <w:sz w:val="24"/>
                <w:szCs w:val="24"/>
              </w:rPr>
              <w:t xml:space="preserve">2. </w:t>
            </w:r>
          </w:p>
          <w:p w14:paraId="6F01B538" w14:textId="77777777" w:rsidR="001F3A6C" w:rsidRDefault="001F3A6C">
            <w:pPr>
              <w:rPr>
                <w:sz w:val="24"/>
                <w:szCs w:val="24"/>
              </w:rPr>
            </w:pPr>
          </w:p>
          <w:p w14:paraId="2F921EE1" w14:textId="77777777" w:rsidR="001F3A6C" w:rsidRDefault="001F3A6C">
            <w:pPr>
              <w:rPr>
                <w:sz w:val="24"/>
                <w:szCs w:val="24"/>
              </w:rPr>
            </w:pPr>
          </w:p>
          <w:p w14:paraId="13B76932" w14:textId="77777777" w:rsidR="001F3A6C" w:rsidRDefault="001F3A6C">
            <w:pPr>
              <w:rPr>
                <w:sz w:val="24"/>
                <w:szCs w:val="24"/>
              </w:rPr>
            </w:pPr>
          </w:p>
          <w:p w14:paraId="7E4B5344" w14:textId="77777777" w:rsidR="006753A0" w:rsidRDefault="006753A0">
            <w:pPr>
              <w:rPr>
                <w:sz w:val="24"/>
                <w:szCs w:val="24"/>
              </w:rPr>
            </w:pPr>
          </w:p>
          <w:p w14:paraId="2AC64912" w14:textId="77777777" w:rsidR="001F3A6C" w:rsidRPr="00667F6A" w:rsidRDefault="001F3A6C">
            <w:pPr>
              <w:rPr>
                <w:b/>
                <w:sz w:val="24"/>
                <w:szCs w:val="24"/>
              </w:rPr>
            </w:pPr>
            <w:r w:rsidRPr="00667F6A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</w:tcPr>
          <w:p w14:paraId="13EE0AA3" w14:textId="77777777" w:rsidR="001F3A6C" w:rsidRDefault="001F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Meeting minutes: </w:t>
            </w:r>
          </w:p>
          <w:p w14:paraId="2E1AD38D" w14:textId="77777777" w:rsidR="0002330A" w:rsidRDefault="001F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minutes of the last trustee meeting</w:t>
            </w:r>
            <w:r w:rsidR="00E127B6">
              <w:rPr>
                <w:sz w:val="24"/>
                <w:szCs w:val="24"/>
              </w:rPr>
              <w:t xml:space="preserve"> and discussed any remaining actions- </w:t>
            </w:r>
            <w:proofErr w:type="spellStart"/>
            <w:r w:rsidR="00E127B6">
              <w:rPr>
                <w:sz w:val="24"/>
                <w:szCs w:val="24"/>
              </w:rPr>
              <w:t>iZettle</w:t>
            </w:r>
            <w:proofErr w:type="spellEnd"/>
            <w:r w:rsidR="00E127B6">
              <w:rPr>
                <w:sz w:val="24"/>
                <w:szCs w:val="24"/>
              </w:rPr>
              <w:t xml:space="preserve"> put on hold due to coronavirus. </w:t>
            </w:r>
          </w:p>
          <w:p w14:paraId="563294E0" w14:textId="77777777" w:rsidR="001C636E" w:rsidRDefault="001C636E">
            <w:pPr>
              <w:rPr>
                <w:b/>
                <w:sz w:val="24"/>
                <w:szCs w:val="24"/>
              </w:rPr>
            </w:pPr>
          </w:p>
          <w:p w14:paraId="6D86283E" w14:textId="77777777" w:rsidR="001F3A6C" w:rsidRDefault="001F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: </w:t>
            </w:r>
          </w:p>
          <w:p w14:paraId="4EC2CEAE" w14:textId="77777777" w:rsidR="001F3A6C" w:rsidRPr="006753A0" w:rsidRDefault="00E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Coronavirus- As a rescue we have followed all government guidance regarding the coronavirus outbreak. 2 new policies were introduced for home checks being carried out using social distancing and further video calls when urgent. </w:t>
            </w:r>
          </w:p>
          <w:p w14:paraId="227FC24E" w14:textId="77777777" w:rsidR="00667F6A" w:rsidRDefault="00667F6A">
            <w:pPr>
              <w:rPr>
                <w:sz w:val="24"/>
                <w:szCs w:val="24"/>
              </w:rPr>
            </w:pPr>
          </w:p>
          <w:p w14:paraId="1A4DDCB1" w14:textId="77777777" w:rsidR="009F6BF3" w:rsidRPr="009F6BF3" w:rsidRDefault="001F3A6C" w:rsidP="009F6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planning: </w:t>
            </w:r>
          </w:p>
          <w:p w14:paraId="3818282D" w14:textId="525BEC37" w:rsidR="009F6BF3" w:rsidRDefault="009F6BF3" w:rsidP="009F6BF3">
            <w:r>
              <w:t>Ban</w:t>
            </w:r>
            <w:r w:rsidR="00E127B6">
              <w:t>k Balances – Nat West £68,475.83, PayPal £2656.21</w:t>
            </w:r>
            <w:r>
              <w:t>– Current Liabilities £</w:t>
            </w:r>
            <w:r w:rsidR="009914A6">
              <w:t>51,157.20</w:t>
            </w:r>
          </w:p>
          <w:p w14:paraId="11CA10D4" w14:textId="77777777" w:rsidR="009F6BF3" w:rsidRDefault="009E5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  <w:r w:rsidR="009F6BF3">
              <w:rPr>
                <w:sz w:val="24"/>
                <w:szCs w:val="24"/>
              </w:rPr>
              <w:t xml:space="preserve"> has been working on the accounts and Gift aid the process is</w:t>
            </w:r>
            <w:r>
              <w:rPr>
                <w:sz w:val="24"/>
                <w:szCs w:val="24"/>
              </w:rPr>
              <w:t xml:space="preserve"> lengthy as individuals </w:t>
            </w:r>
            <w:r w:rsidR="009F6BF3">
              <w:rPr>
                <w:sz w:val="24"/>
                <w:szCs w:val="24"/>
              </w:rPr>
              <w:t>need to complete a declaration with their agreement to claim.</w:t>
            </w:r>
            <w:r>
              <w:rPr>
                <w:sz w:val="24"/>
                <w:szCs w:val="24"/>
              </w:rPr>
              <w:t xml:space="preserve"> SL has created an online form that just needs some tweaking  </w:t>
            </w:r>
          </w:p>
          <w:p w14:paraId="0FF45DA0" w14:textId="77777777" w:rsidR="009F6BF3" w:rsidRDefault="009F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payments are made through Pay</w:t>
            </w:r>
            <w:r w:rsidR="009E5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pal to ask people to select family and frie</w:t>
            </w:r>
            <w:r w:rsidR="00FD4783">
              <w:rPr>
                <w:sz w:val="24"/>
                <w:szCs w:val="24"/>
              </w:rPr>
              <w:t xml:space="preserve">nds so charges aren’t deducted and reference the item being raffled. </w:t>
            </w:r>
          </w:p>
          <w:p w14:paraId="2CB876FA" w14:textId="77777777" w:rsidR="009F6BF3" w:rsidRDefault="009F6BF3" w:rsidP="009F6BF3">
            <w:r>
              <w:rPr>
                <w:sz w:val="24"/>
                <w:szCs w:val="24"/>
              </w:rPr>
              <w:t xml:space="preserve">The current commitments are due to some dogs with medical needs that may arise later in life. </w:t>
            </w:r>
            <w:r w:rsidR="009E5C79">
              <w:rPr>
                <w:sz w:val="24"/>
                <w:szCs w:val="24"/>
              </w:rPr>
              <w:t xml:space="preserve">As a team we discussed a time limit, again if a dog has a grade 1 luxating patella that doesn’t require surgery we can’t commit to covering costs for life but may agree to contribute at our discretion.  All vet bills are paid in a timely manner when called by the vets. </w:t>
            </w:r>
          </w:p>
          <w:p w14:paraId="3BB922F9" w14:textId="77777777" w:rsidR="009F6BF3" w:rsidRPr="001F3A6C" w:rsidRDefault="009F6BF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87F6F3E" w14:textId="77777777" w:rsidR="0002330A" w:rsidRDefault="0002330A">
            <w:pPr>
              <w:rPr>
                <w:sz w:val="24"/>
                <w:szCs w:val="24"/>
              </w:rPr>
            </w:pPr>
          </w:p>
          <w:p w14:paraId="5BDB6D9F" w14:textId="77777777" w:rsidR="0002330A" w:rsidRDefault="0002330A">
            <w:pPr>
              <w:rPr>
                <w:sz w:val="24"/>
                <w:szCs w:val="24"/>
              </w:rPr>
            </w:pPr>
          </w:p>
          <w:p w14:paraId="0C094D46" w14:textId="77777777" w:rsidR="0002330A" w:rsidRDefault="0002330A">
            <w:pPr>
              <w:rPr>
                <w:sz w:val="24"/>
                <w:szCs w:val="24"/>
              </w:rPr>
            </w:pPr>
          </w:p>
          <w:p w14:paraId="5BE6281B" w14:textId="77777777" w:rsidR="0002330A" w:rsidRDefault="0002330A">
            <w:pPr>
              <w:rPr>
                <w:sz w:val="24"/>
                <w:szCs w:val="24"/>
              </w:rPr>
            </w:pPr>
          </w:p>
          <w:p w14:paraId="279D7E0F" w14:textId="77777777" w:rsidR="0002330A" w:rsidRDefault="0002330A">
            <w:pPr>
              <w:rPr>
                <w:sz w:val="24"/>
                <w:szCs w:val="24"/>
              </w:rPr>
            </w:pPr>
          </w:p>
          <w:p w14:paraId="5FF9CEA7" w14:textId="77777777" w:rsidR="0002330A" w:rsidRDefault="0002330A">
            <w:pPr>
              <w:rPr>
                <w:sz w:val="24"/>
                <w:szCs w:val="24"/>
              </w:rPr>
            </w:pPr>
          </w:p>
          <w:p w14:paraId="0D79C845" w14:textId="77777777" w:rsidR="0002330A" w:rsidRDefault="0002330A">
            <w:pPr>
              <w:rPr>
                <w:sz w:val="24"/>
                <w:szCs w:val="24"/>
              </w:rPr>
            </w:pPr>
          </w:p>
          <w:p w14:paraId="1404AC40" w14:textId="77777777" w:rsidR="0002330A" w:rsidRDefault="0002330A">
            <w:pPr>
              <w:rPr>
                <w:sz w:val="24"/>
                <w:szCs w:val="24"/>
              </w:rPr>
            </w:pPr>
          </w:p>
          <w:p w14:paraId="1250DB09" w14:textId="77777777" w:rsidR="0002330A" w:rsidRDefault="0002330A">
            <w:pPr>
              <w:rPr>
                <w:sz w:val="24"/>
                <w:szCs w:val="24"/>
              </w:rPr>
            </w:pPr>
          </w:p>
          <w:p w14:paraId="42EF9C32" w14:textId="77777777" w:rsidR="0002330A" w:rsidRDefault="0002330A">
            <w:pPr>
              <w:rPr>
                <w:sz w:val="24"/>
                <w:szCs w:val="24"/>
              </w:rPr>
            </w:pPr>
          </w:p>
          <w:p w14:paraId="7D47FF47" w14:textId="77777777" w:rsidR="0002330A" w:rsidRDefault="0002330A">
            <w:pPr>
              <w:rPr>
                <w:sz w:val="24"/>
                <w:szCs w:val="24"/>
              </w:rPr>
            </w:pPr>
          </w:p>
          <w:p w14:paraId="4E19542F" w14:textId="77777777" w:rsidR="0002330A" w:rsidRDefault="0002330A">
            <w:pPr>
              <w:rPr>
                <w:sz w:val="24"/>
                <w:szCs w:val="24"/>
              </w:rPr>
            </w:pPr>
          </w:p>
          <w:p w14:paraId="3CBF5F9F" w14:textId="77777777" w:rsidR="0002330A" w:rsidRPr="00DA769B" w:rsidRDefault="006753A0">
            <w:pPr>
              <w:rPr>
                <w:b/>
                <w:sz w:val="24"/>
                <w:szCs w:val="24"/>
              </w:rPr>
            </w:pPr>
            <w:r w:rsidRPr="00DA769B">
              <w:rPr>
                <w:b/>
                <w:sz w:val="24"/>
                <w:szCs w:val="24"/>
              </w:rPr>
              <w:t>SH</w:t>
            </w:r>
            <w:r w:rsidR="009E5C79" w:rsidRPr="00DA769B">
              <w:rPr>
                <w:b/>
                <w:sz w:val="24"/>
                <w:szCs w:val="24"/>
              </w:rPr>
              <w:t>/SL/BM</w:t>
            </w:r>
          </w:p>
          <w:p w14:paraId="14C43AB8" w14:textId="77777777" w:rsidR="0002330A" w:rsidRDefault="0002330A">
            <w:pPr>
              <w:rPr>
                <w:sz w:val="24"/>
                <w:szCs w:val="24"/>
              </w:rPr>
            </w:pPr>
          </w:p>
          <w:p w14:paraId="470D6428" w14:textId="77777777" w:rsidR="00F60F76" w:rsidRDefault="00F60F76">
            <w:pPr>
              <w:rPr>
                <w:sz w:val="24"/>
                <w:szCs w:val="24"/>
              </w:rPr>
            </w:pPr>
          </w:p>
          <w:p w14:paraId="67C83F06" w14:textId="77777777" w:rsidR="00F60F76" w:rsidRDefault="00F60F76">
            <w:pPr>
              <w:rPr>
                <w:sz w:val="24"/>
                <w:szCs w:val="24"/>
              </w:rPr>
            </w:pPr>
          </w:p>
          <w:p w14:paraId="0826C9FC" w14:textId="77777777" w:rsidR="00F60F76" w:rsidRDefault="00F60F76">
            <w:pPr>
              <w:rPr>
                <w:sz w:val="24"/>
                <w:szCs w:val="24"/>
              </w:rPr>
            </w:pPr>
          </w:p>
          <w:p w14:paraId="531F853D" w14:textId="77777777" w:rsidR="00F60F76" w:rsidRDefault="00F60F76">
            <w:pPr>
              <w:rPr>
                <w:sz w:val="24"/>
                <w:szCs w:val="24"/>
              </w:rPr>
            </w:pPr>
          </w:p>
          <w:p w14:paraId="7B4753F1" w14:textId="77777777" w:rsidR="00667F6A" w:rsidRDefault="00667F6A">
            <w:pPr>
              <w:rPr>
                <w:sz w:val="24"/>
                <w:szCs w:val="24"/>
              </w:rPr>
            </w:pPr>
          </w:p>
        </w:tc>
      </w:tr>
    </w:tbl>
    <w:p w14:paraId="254BE0A9" w14:textId="77777777" w:rsidR="0002330A" w:rsidRDefault="0002330A">
      <w:pPr>
        <w:rPr>
          <w:sz w:val="24"/>
          <w:szCs w:val="24"/>
        </w:rPr>
      </w:pPr>
    </w:p>
    <w:p w14:paraId="6AF6740E" w14:textId="77777777" w:rsidR="009F6BF3" w:rsidRDefault="009F6BF3">
      <w:pPr>
        <w:rPr>
          <w:sz w:val="24"/>
          <w:szCs w:val="24"/>
        </w:rPr>
      </w:pPr>
    </w:p>
    <w:p w14:paraId="0BCF33ED" w14:textId="77777777" w:rsidR="009F6BF3" w:rsidRDefault="009F6B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8158"/>
        <w:gridCol w:w="1485"/>
      </w:tblGrid>
      <w:tr w:rsidR="00F60F76" w14:paraId="2E7D9578" w14:textId="77777777" w:rsidTr="00F60F76">
        <w:tc>
          <w:tcPr>
            <w:tcW w:w="817" w:type="dxa"/>
          </w:tcPr>
          <w:p w14:paraId="2707C1DF" w14:textId="77777777" w:rsidR="00F60F76" w:rsidRPr="00F60F76" w:rsidRDefault="00F6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8363" w:type="dxa"/>
          </w:tcPr>
          <w:p w14:paraId="6FA55962" w14:textId="77777777" w:rsidR="00F60F76" w:rsidRPr="00667F6A" w:rsidRDefault="00667F6A">
            <w:pPr>
              <w:rPr>
                <w:b/>
                <w:sz w:val="24"/>
                <w:szCs w:val="24"/>
              </w:rPr>
            </w:pPr>
            <w:r w:rsidRPr="00667F6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502" w:type="dxa"/>
          </w:tcPr>
          <w:p w14:paraId="3562E87B" w14:textId="77777777" w:rsidR="00F60F76" w:rsidRPr="00667F6A" w:rsidRDefault="00667F6A">
            <w:pPr>
              <w:rPr>
                <w:b/>
                <w:sz w:val="24"/>
                <w:szCs w:val="24"/>
              </w:rPr>
            </w:pPr>
            <w:r w:rsidRPr="00667F6A">
              <w:rPr>
                <w:b/>
                <w:sz w:val="24"/>
                <w:szCs w:val="24"/>
              </w:rPr>
              <w:t xml:space="preserve">Actions </w:t>
            </w:r>
          </w:p>
        </w:tc>
      </w:tr>
      <w:tr w:rsidR="00667F6A" w14:paraId="2F9EE342" w14:textId="77777777" w:rsidTr="00F60F76">
        <w:tc>
          <w:tcPr>
            <w:tcW w:w="817" w:type="dxa"/>
          </w:tcPr>
          <w:p w14:paraId="22DBEDD1" w14:textId="77777777" w:rsidR="00667F6A" w:rsidRDefault="00667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  <w:p w14:paraId="6A3F40DE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17A86B9A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3334BC73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092E68E3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547A8F86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7CE0F752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5D7CF75A" w14:textId="77777777" w:rsidR="009E5C79" w:rsidRDefault="009E5C79">
            <w:pPr>
              <w:rPr>
                <w:b/>
                <w:sz w:val="24"/>
                <w:szCs w:val="24"/>
              </w:rPr>
            </w:pPr>
          </w:p>
          <w:p w14:paraId="1E2A2D8F" w14:textId="77777777" w:rsidR="009E5C79" w:rsidRDefault="009E5C79">
            <w:pPr>
              <w:rPr>
                <w:b/>
                <w:sz w:val="24"/>
                <w:szCs w:val="24"/>
              </w:rPr>
            </w:pPr>
          </w:p>
          <w:p w14:paraId="53229613" w14:textId="77777777" w:rsidR="00FD4783" w:rsidRDefault="00FD4783">
            <w:pPr>
              <w:rPr>
                <w:b/>
                <w:sz w:val="24"/>
                <w:szCs w:val="24"/>
              </w:rPr>
            </w:pPr>
          </w:p>
          <w:p w14:paraId="70E4298C" w14:textId="77777777" w:rsidR="00FD4783" w:rsidRDefault="00FD4783">
            <w:pPr>
              <w:rPr>
                <w:b/>
                <w:sz w:val="24"/>
                <w:szCs w:val="24"/>
              </w:rPr>
            </w:pPr>
          </w:p>
          <w:p w14:paraId="7C1AC71B" w14:textId="77777777" w:rsidR="00FD4783" w:rsidRDefault="00FD4783">
            <w:pPr>
              <w:rPr>
                <w:b/>
                <w:sz w:val="24"/>
                <w:szCs w:val="24"/>
              </w:rPr>
            </w:pPr>
          </w:p>
          <w:p w14:paraId="2A5562B4" w14:textId="77777777" w:rsidR="00FD4783" w:rsidRDefault="00FD4783">
            <w:pPr>
              <w:rPr>
                <w:b/>
                <w:sz w:val="24"/>
                <w:szCs w:val="24"/>
              </w:rPr>
            </w:pPr>
          </w:p>
          <w:p w14:paraId="28B84BAA" w14:textId="77777777" w:rsidR="00FD4783" w:rsidRDefault="00FD4783">
            <w:pPr>
              <w:rPr>
                <w:b/>
                <w:sz w:val="24"/>
                <w:szCs w:val="24"/>
              </w:rPr>
            </w:pPr>
          </w:p>
          <w:p w14:paraId="413B7C0B" w14:textId="77777777" w:rsidR="006753A0" w:rsidRDefault="00675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  <w:p w14:paraId="2212902F" w14:textId="77777777" w:rsidR="006753A0" w:rsidRDefault="006753A0">
            <w:pPr>
              <w:rPr>
                <w:b/>
                <w:sz w:val="24"/>
                <w:szCs w:val="24"/>
              </w:rPr>
            </w:pPr>
          </w:p>
          <w:p w14:paraId="3D321AEA" w14:textId="77777777" w:rsidR="00FD4783" w:rsidRDefault="00FD4783">
            <w:pPr>
              <w:rPr>
                <w:b/>
                <w:sz w:val="24"/>
                <w:szCs w:val="24"/>
              </w:rPr>
            </w:pPr>
          </w:p>
          <w:p w14:paraId="463F538E" w14:textId="77777777" w:rsidR="00EC6BA2" w:rsidRDefault="00EC6BA2">
            <w:pPr>
              <w:rPr>
                <w:b/>
                <w:sz w:val="24"/>
                <w:szCs w:val="24"/>
              </w:rPr>
            </w:pPr>
          </w:p>
          <w:p w14:paraId="0675528B" w14:textId="77777777" w:rsidR="006753A0" w:rsidRDefault="00675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  <w:p w14:paraId="5DEC5DCF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4FD7BAB2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2222191B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1129DD81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0E23564A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7CB1FFBD" w14:textId="77777777" w:rsidR="00667F6A" w:rsidRDefault="00FD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14:paraId="53ACF1F7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2CCB77C2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14BE1DF4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5C8FD043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14358424" w14:textId="77777777" w:rsidR="00667F6A" w:rsidRDefault="00667F6A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641B1ED6" w14:textId="77777777" w:rsidR="00667F6A" w:rsidRDefault="00667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Documentation </w:t>
            </w:r>
          </w:p>
          <w:p w14:paraId="7F7AD5B3" w14:textId="77777777" w:rsidR="00FD4783" w:rsidRDefault="009E5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 records are being received much more frequently now. A new surrender team has been set up to take some pressure off the current foster teams, they have only observed one surrender so far.</w:t>
            </w:r>
            <w:r w:rsidR="00FD4783">
              <w:rPr>
                <w:sz w:val="24"/>
                <w:szCs w:val="24"/>
              </w:rPr>
              <w:t xml:space="preserve"> The surrender policy must be put in each chat and ask the family to read and state they have read and understand once a dog is collected they are relinquishing all ownership rights to </w:t>
            </w:r>
            <w:proofErr w:type="spellStart"/>
            <w:r w:rsidR="00FD4783">
              <w:rPr>
                <w:sz w:val="24"/>
                <w:szCs w:val="24"/>
              </w:rPr>
              <w:t>Floof</w:t>
            </w:r>
            <w:proofErr w:type="spellEnd"/>
            <w:r w:rsidR="00FD4783">
              <w:rPr>
                <w:sz w:val="24"/>
                <w:szCs w:val="24"/>
              </w:rPr>
              <w:t xml:space="preserve"> UK French bulldog rescue</w:t>
            </w:r>
          </w:p>
          <w:p w14:paraId="26652BB1" w14:textId="77777777" w:rsidR="009F6BF3" w:rsidRDefault="009E5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home check form has been adapted to add more questions around behaviour and what is deemed acceptable by a foster. Complaints procedure now available on the website GS is complaints lead. If the process is followed without a suitable outcome GS will investigate. Adoption contracts to have dates when neuter is expected from a rescue stance. CW is looking at some fu</w:t>
            </w:r>
            <w:r w:rsidR="00FD478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ther policies for </w:t>
            </w:r>
            <w:r w:rsidR="00FD4783">
              <w:rPr>
                <w:sz w:val="24"/>
                <w:szCs w:val="24"/>
              </w:rPr>
              <w:t>fundraising (walks, merchandise, raffles etc) and a formal trustee agreement.</w:t>
            </w:r>
          </w:p>
          <w:p w14:paraId="1249DBED" w14:textId="77777777" w:rsidR="009E5C79" w:rsidRDefault="009E5C79">
            <w:pPr>
              <w:rPr>
                <w:sz w:val="24"/>
                <w:szCs w:val="24"/>
              </w:rPr>
            </w:pPr>
          </w:p>
          <w:p w14:paraId="3686D689" w14:textId="77777777" w:rsidR="006753A0" w:rsidRDefault="00675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Volunteers </w:t>
            </w:r>
          </w:p>
          <w:p w14:paraId="6DE10B86" w14:textId="77777777" w:rsidR="00EC6BA2" w:rsidRDefault="009E5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cards are now being sent out, 2 year dates on them and must be returned to FLOOF if no longer an active volunteer</w:t>
            </w:r>
            <w:r w:rsidR="00FD4783">
              <w:rPr>
                <w:sz w:val="24"/>
                <w:szCs w:val="24"/>
              </w:rPr>
              <w:t xml:space="preserve">. </w:t>
            </w:r>
          </w:p>
          <w:p w14:paraId="6D841800" w14:textId="77777777" w:rsidR="009E5C79" w:rsidRDefault="009E5C79">
            <w:pPr>
              <w:rPr>
                <w:sz w:val="24"/>
                <w:szCs w:val="24"/>
              </w:rPr>
            </w:pPr>
          </w:p>
          <w:p w14:paraId="7F99AFCF" w14:textId="77777777" w:rsidR="000C6588" w:rsidRDefault="00FD4783" w:rsidP="000C6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media </w:t>
            </w:r>
          </w:p>
          <w:p w14:paraId="45FA831F" w14:textId="77777777" w:rsidR="00FD4783" w:rsidRPr="00FD4783" w:rsidRDefault="00FD4783" w:rsidP="000C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discussion was held around social media presence and algorithms on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to increase reach. We have a fantastic presence on Instagram and twitter. The friends of </w:t>
            </w:r>
            <w:proofErr w:type="spellStart"/>
            <w:r>
              <w:rPr>
                <w:sz w:val="24"/>
                <w:szCs w:val="24"/>
              </w:rPr>
              <w:t>floof</w:t>
            </w:r>
            <w:proofErr w:type="spellEnd"/>
            <w:r>
              <w:rPr>
                <w:sz w:val="24"/>
                <w:szCs w:val="24"/>
              </w:rPr>
              <w:t xml:space="preserve"> page is proving to be interactive and people supported with advice and questions around dog ownership. </w:t>
            </w:r>
          </w:p>
          <w:p w14:paraId="36851DE5" w14:textId="77777777" w:rsidR="00FD4783" w:rsidRDefault="00FD4783" w:rsidP="000C6588">
            <w:pPr>
              <w:rPr>
                <w:b/>
                <w:sz w:val="24"/>
                <w:szCs w:val="24"/>
              </w:rPr>
            </w:pPr>
          </w:p>
          <w:p w14:paraId="2BD8A7AB" w14:textId="77777777" w:rsidR="00FD4783" w:rsidRDefault="00FD4783" w:rsidP="000C6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AOB </w:t>
            </w:r>
          </w:p>
          <w:p w14:paraId="31A51DEB" w14:textId="77777777" w:rsidR="00FD4783" w:rsidRDefault="00FD4783" w:rsidP="000C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Adoption packs- Kellie to ask one of the volunteers to create a certificate and we will send with a </w:t>
            </w:r>
            <w:proofErr w:type="spellStart"/>
            <w:r>
              <w:rPr>
                <w:sz w:val="24"/>
                <w:szCs w:val="24"/>
              </w:rPr>
              <w:t>floof</w:t>
            </w:r>
            <w:proofErr w:type="spellEnd"/>
            <w:r>
              <w:rPr>
                <w:sz w:val="24"/>
                <w:szCs w:val="24"/>
              </w:rPr>
              <w:t xml:space="preserve"> bandana when dogs are adopted. No rush for this to be organised. </w:t>
            </w:r>
          </w:p>
          <w:p w14:paraId="26798F33" w14:textId="77777777" w:rsidR="00FD4783" w:rsidRPr="00DA769B" w:rsidRDefault="00FD4783" w:rsidP="000C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Auction- We are still doing weekly, lots of support from members which is fantastic and much appreciated. </w:t>
            </w:r>
          </w:p>
          <w:p w14:paraId="20774E4D" w14:textId="77777777" w:rsidR="00FD4783" w:rsidRDefault="00FD4783" w:rsidP="000C6588"/>
          <w:p w14:paraId="1C03B159" w14:textId="77777777" w:rsidR="000C6588" w:rsidRPr="000C6588" w:rsidRDefault="000C6588" w:rsidP="000C6588">
            <w:pPr>
              <w:rPr>
                <w:b/>
              </w:rPr>
            </w:pPr>
            <w:r>
              <w:rPr>
                <w:b/>
              </w:rPr>
              <w:t xml:space="preserve">Meeting closed </w:t>
            </w:r>
          </w:p>
          <w:p w14:paraId="54B760D9" w14:textId="77777777" w:rsidR="00EC6BA2" w:rsidRPr="006753A0" w:rsidRDefault="00DA76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20.40</w:t>
            </w:r>
          </w:p>
          <w:p w14:paraId="1A0B438B" w14:textId="77777777" w:rsidR="009F6BF3" w:rsidRDefault="009F6BF3">
            <w:pPr>
              <w:rPr>
                <w:sz w:val="24"/>
                <w:szCs w:val="24"/>
              </w:rPr>
            </w:pPr>
          </w:p>
          <w:p w14:paraId="3D2AF5C0" w14:textId="77777777" w:rsidR="00667F6A" w:rsidRDefault="00667F6A">
            <w:pPr>
              <w:rPr>
                <w:sz w:val="24"/>
                <w:szCs w:val="24"/>
              </w:rPr>
            </w:pPr>
          </w:p>
          <w:p w14:paraId="3422A0D1" w14:textId="77777777" w:rsidR="009F6BF3" w:rsidRDefault="009F6BF3">
            <w:pPr>
              <w:rPr>
                <w:sz w:val="24"/>
                <w:szCs w:val="24"/>
              </w:rPr>
            </w:pPr>
          </w:p>
          <w:p w14:paraId="2F803224" w14:textId="77777777" w:rsidR="00667F6A" w:rsidRDefault="00667F6A">
            <w:pPr>
              <w:rPr>
                <w:sz w:val="24"/>
                <w:szCs w:val="24"/>
              </w:rPr>
            </w:pPr>
          </w:p>
          <w:p w14:paraId="64105C1A" w14:textId="77777777" w:rsidR="0049100E" w:rsidRDefault="0049100E">
            <w:pPr>
              <w:rPr>
                <w:sz w:val="24"/>
                <w:szCs w:val="24"/>
              </w:rPr>
            </w:pPr>
          </w:p>
          <w:p w14:paraId="62AA4728" w14:textId="77777777" w:rsidR="00667F6A" w:rsidRPr="00667F6A" w:rsidRDefault="0066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3978B115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662E4D84" w14:textId="77777777" w:rsidR="00667F6A" w:rsidRDefault="00667F6A">
            <w:pPr>
              <w:rPr>
                <w:b/>
                <w:sz w:val="24"/>
                <w:szCs w:val="24"/>
              </w:rPr>
            </w:pPr>
          </w:p>
          <w:p w14:paraId="1960A775" w14:textId="77777777" w:rsidR="009E5C79" w:rsidRDefault="00FD4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</w:t>
            </w:r>
          </w:p>
          <w:p w14:paraId="2C04F990" w14:textId="77777777" w:rsidR="009E5C79" w:rsidRDefault="009E5C79">
            <w:pPr>
              <w:rPr>
                <w:b/>
                <w:sz w:val="24"/>
                <w:szCs w:val="24"/>
              </w:rPr>
            </w:pPr>
          </w:p>
          <w:p w14:paraId="55E6DCC8" w14:textId="77777777" w:rsidR="009E5C79" w:rsidRDefault="009E5C79">
            <w:pPr>
              <w:rPr>
                <w:b/>
                <w:sz w:val="24"/>
                <w:szCs w:val="24"/>
              </w:rPr>
            </w:pPr>
          </w:p>
          <w:p w14:paraId="14B0CBD6" w14:textId="77777777" w:rsidR="006753A0" w:rsidRPr="006753A0" w:rsidRDefault="006753A0" w:rsidP="006753A0">
            <w:pPr>
              <w:rPr>
                <w:sz w:val="24"/>
                <w:szCs w:val="24"/>
              </w:rPr>
            </w:pPr>
          </w:p>
          <w:p w14:paraId="5D8888C9" w14:textId="77777777" w:rsidR="006753A0" w:rsidRPr="006753A0" w:rsidRDefault="006753A0" w:rsidP="006753A0">
            <w:pPr>
              <w:rPr>
                <w:sz w:val="24"/>
                <w:szCs w:val="24"/>
              </w:rPr>
            </w:pPr>
          </w:p>
          <w:p w14:paraId="59F48220" w14:textId="77777777" w:rsidR="006753A0" w:rsidRPr="006753A0" w:rsidRDefault="006753A0" w:rsidP="006753A0">
            <w:pPr>
              <w:rPr>
                <w:sz w:val="24"/>
                <w:szCs w:val="24"/>
              </w:rPr>
            </w:pPr>
          </w:p>
          <w:p w14:paraId="1430F02D" w14:textId="77777777" w:rsidR="006753A0" w:rsidRPr="00FD4783" w:rsidRDefault="00FD4783" w:rsidP="006753A0">
            <w:pPr>
              <w:rPr>
                <w:b/>
                <w:sz w:val="24"/>
                <w:szCs w:val="24"/>
              </w:rPr>
            </w:pPr>
            <w:r w:rsidRPr="00FD4783">
              <w:rPr>
                <w:b/>
                <w:sz w:val="24"/>
                <w:szCs w:val="24"/>
              </w:rPr>
              <w:t>GS</w:t>
            </w:r>
          </w:p>
          <w:p w14:paraId="347AAD10" w14:textId="77777777" w:rsidR="006753A0" w:rsidRPr="006753A0" w:rsidRDefault="006753A0" w:rsidP="006753A0">
            <w:pPr>
              <w:rPr>
                <w:sz w:val="24"/>
                <w:szCs w:val="24"/>
              </w:rPr>
            </w:pPr>
          </w:p>
          <w:p w14:paraId="614E19EC" w14:textId="77777777" w:rsidR="006753A0" w:rsidRDefault="006753A0" w:rsidP="006753A0">
            <w:pPr>
              <w:rPr>
                <w:sz w:val="24"/>
                <w:szCs w:val="24"/>
              </w:rPr>
            </w:pPr>
          </w:p>
          <w:p w14:paraId="0C456E25" w14:textId="77777777" w:rsidR="006753A0" w:rsidRDefault="006753A0" w:rsidP="006753A0">
            <w:pPr>
              <w:rPr>
                <w:sz w:val="24"/>
                <w:szCs w:val="24"/>
              </w:rPr>
            </w:pPr>
          </w:p>
          <w:p w14:paraId="5E9F3B22" w14:textId="77777777" w:rsidR="00FD4783" w:rsidRDefault="00FD4783" w:rsidP="006753A0">
            <w:pPr>
              <w:rPr>
                <w:sz w:val="24"/>
                <w:szCs w:val="24"/>
              </w:rPr>
            </w:pPr>
          </w:p>
          <w:p w14:paraId="1DAC8250" w14:textId="77777777" w:rsidR="00FD4783" w:rsidRDefault="00FD4783" w:rsidP="006753A0">
            <w:pPr>
              <w:rPr>
                <w:sz w:val="24"/>
                <w:szCs w:val="24"/>
              </w:rPr>
            </w:pPr>
          </w:p>
          <w:p w14:paraId="7E0FED4F" w14:textId="77777777" w:rsidR="00FD4783" w:rsidRDefault="00FD4783" w:rsidP="006753A0">
            <w:pPr>
              <w:rPr>
                <w:sz w:val="24"/>
                <w:szCs w:val="24"/>
              </w:rPr>
            </w:pPr>
          </w:p>
          <w:p w14:paraId="440FDD05" w14:textId="77777777" w:rsidR="00667F6A" w:rsidRPr="006753A0" w:rsidRDefault="006753A0" w:rsidP="006753A0">
            <w:pPr>
              <w:rPr>
                <w:b/>
                <w:sz w:val="24"/>
                <w:szCs w:val="24"/>
              </w:rPr>
            </w:pPr>
            <w:r w:rsidRPr="006753A0">
              <w:rPr>
                <w:b/>
                <w:sz w:val="24"/>
                <w:szCs w:val="24"/>
              </w:rPr>
              <w:t>SL</w:t>
            </w:r>
          </w:p>
        </w:tc>
      </w:tr>
    </w:tbl>
    <w:p w14:paraId="7D8117AA" w14:textId="77777777" w:rsidR="00351023" w:rsidRDefault="00351023">
      <w:pPr>
        <w:rPr>
          <w:sz w:val="24"/>
          <w:szCs w:val="24"/>
        </w:rPr>
      </w:pPr>
    </w:p>
    <w:p w14:paraId="5C75D9E7" w14:textId="77777777" w:rsidR="00351023" w:rsidRDefault="00351023">
      <w:pPr>
        <w:rPr>
          <w:sz w:val="24"/>
          <w:szCs w:val="24"/>
        </w:rPr>
      </w:pPr>
    </w:p>
    <w:p w14:paraId="30356A94" w14:textId="77777777" w:rsidR="00351023" w:rsidRPr="00351023" w:rsidRDefault="00351023">
      <w:pPr>
        <w:rPr>
          <w:sz w:val="24"/>
          <w:szCs w:val="24"/>
        </w:rPr>
      </w:pPr>
    </w:p>
    <w:sectPr w:rsidR="00351023" w:rsidRPr="00351023" w:rsidSect="003510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815F" w14:textId="77777777" w:rsidR="0010197B" w:rsidRDefault="0010197B" w:rsidP="00351023">
      <w:pPr>
        <w:spacing w:after="0" w:line="240" w:lineRule="auto"/>
      </w:pPr>
      <w:r>
        <w:separator/>
      </w:r>
    </w:p>
  </w:endnote>
  <w:endnote w:type="continuationSeparator" w:id="0">
    <w:p w14:paraId="0271E4AB" w14:textId="77777777" w:rsidR="0010197B" w:rsidRDefault="0010197B" w:rsidP="0035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9FC17" w14:textId="77777777" w:rsidR="0010197B" w:rsidRDefault="0010197B" w:rsidP="00351023">
      <w:pPr>
        <w:spacing w:after="0" w:line="240" w:lineRule="auto"/>
      </w:pPr>
      <w:r>
        <w:separator/>
      </w:r>
    </w:p>
  </w:footnote>
  <w:footnote w:type="continuationSeparator" w:id="0">
    <w:p w14:paraId="6508DBF0" w14:textId="77777777" w:rsidR="0010197B" w:rsidRDefault="0010197B" w:rsidP="0035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ABAF" w14:textId="77777777" w:rsidR="00351023" w:rsidRDefault="00351023">
    <w:pPr>
      <w:pStyle w:val="Header"/>
    </w:pPr>
    <w:r>
      <w:rPr>
        <w:noProof/>
        <w:lang w:eastAsia="en-GB"/>
      </w:rPr>
      <w:drawing>
        <wp:inline distT="0" distB="0" distL="0" distR="0" wp14:anchorId="61ACA9AB" wp14:editId="5871BE13">
          <wp:extent cx="6808796" cy="1871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OFBanne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410" cy="188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3"/>
    <w:rsid w:val="0002330A"/>
    <w:rsid w:val="000C6588"/>
    <w:rsid w:val="0010197B"/>
    <w:rsid w:val="001C636E"/>
    <w:rsid w:val="001F3A6C"/>
    <w:rsid w:val="00320EF1"/>
    <w:rsid w:val="00351023"/>
    <w:rsid w:val="0049100E"/>
    <w:rsid w:val="004B6DE5"/>
    <w:rsid w:val="005C7460"/>
    <w:rsid w:val="005D4632"/>
    <w:rsid w:val="00667F6A"/>
    <w:rsid w:val="006753A0"/>
    <w:rsid w:val="006B58F0"/>
    <w:rsid w:val="007350CC"/>
    <w:rsid w:val="009914A6"/>
    <w:rsid w:val="009E5C79"/>
    <w:rsid w:val="009F6BF3"/>
    <w:rsid w:val="00B17CAA"/>
    <w:rsid w:val="00DA769B"/>
    <w:rsid w:val="00E127B6"/>
    <w:rsid w:val="00EC6BA2"/>
    <w:rsid w:val="00F60F76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90139"/>
  <w15:docId w15:val="{8A5FAFD4-66A0-4A9C-9F8A-0C468E5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23"/>
  </w:style>
  <w:style w:type="paragraph" w:styleId="Footer">
    <w:name w:val="footer"/>
    <w:basedOn w:val="Normal"/>
    <w:link w:val="FooterChar"/>
    <w:uiPriority w:val="99"/>
    <w:unhideWhenUsed/>
    <w:rsid w:val="00351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23"/>
  </w:style>
  <w:style w:type="character" w:customStyle="1" w:styleId="lrzxr">
    <w:name w:val="lrzxr"/>
    <w:basedOn w:val="DefaultParagraphFont"/>
    <w:rsid w:val="00351023"/>
  </w:style>
  <w:style w:type="table" w:styleId="TableGrid">
    <w:name w:val="Table Grid"/>
    <w:basedOn w:val="TableNormal"/>
    <w:uiPriority w:val="39"/>
    <w:rsid w:val="0002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6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60F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0F7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60F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60F7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60F7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60F7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B9DB-9B8B-48CE-88BF-D4854D2D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Brown</dc:creator>
  <cp:lastModifiedBy>stef lowry</cp:lastModifiedBy>
  <cp:revision>2</cp:revision>
  <dcterms:created xsi:type="dcterms:W3CDTF">2020-11-04T07:43:00Z</dcterms:created>
  <dcterms:modified xsi:type="dcterms:W3CDTF">2020-11-04T07:43:00Z</dcterms:modified>
</cp:coreProperties>
</file>