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8F0" w:rsidRDefault="00896B32">
      <w:r>
        <w:rPr>
          <w:noProof/>
        </w:rPr>
        <w:drawing>
          <wp:inline distT="0" distB="0" distL="0" distR="0">
            <wp:extent cx="6726228" cy="1892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OF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156" cy="190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3BA">
        <w:t xml:space="preserve"> </w:t>
      </w:r>
    </w:p>
    <w:p w:rsidR="00896B32" w:rsidRDefault="00896B32"/>
    <w:p w:rsidR="00896B32" w:rsidRDefault="004C16C5" w:rsidP="004C16C5">
      <w:pPr>
        <w:jc w:val="center"/>
        <w:rPr>
          <w:b/>
          <w:sz w:val="40"/>
          <w:szCs w:val="40"/>
          <w:u w:val="single"/>
        </w:rPr>
      </w:pPr>
      <w:r w:rsidRPr="004C16C5">
        <w:rPr>
          <w:b/>
          <w:sz w:val="40"/>
          <w:szCs w:val="40"/>
          <w:u w:val="single"/>
        </w:rPr>
        <w:t>Minutes of Trustees Meeting 09/01/19 (electronic).</w:t>
      </w:r>
    </w:p>
    <w:p w:rsidR="004C16C5" w:rsidRDefault="004C16C5" w:rsidP="004C16C5">
      <w:pPr>
        <w:rPr>
          <w:sz w:val="24"/>
          <w:szCs w:val="24"/>
        </w:rPr>
      </w:pPr>
      <w:r w:rsidRPr="004C16C5">
        <w:rPr>
          <w:sz w:val="24"/>
          <w:szCs w:val="24"/>
        </w:rPr>
        <w:t>Meeting opened at 2004hrs</w:t>
      </w:r>
      <w:r>
        <w:rPr>
          <w:sz w:val="24"/>
          <w:szCs w:val="24"/>
        </w:rPr>
        <w:t>.</w:t>
      </w:r>
    </w:p>
    <w:p w:rsidR="002B180F" w:rsidRPr="004C16C5" w:rsidRDefault="002B180F" w:rsidP="004C16C5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513"/>
        <w:gridCol w:w="2239"/>
      </w:tblGrid>
      <w:tr w:rsidR="004C16C5" w:rsidTr="002B180F">
        <w:tc>
          <w:tcPr>
            <w:tcW w:w="704" w:type="dxa"/>
          </w:tcPr>
          <w:p w:rsidR="004C16C5" w:rsidRDefault="004C16C5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4C16C5" w:rsidRPr="003676E9" w:rsidRDefault="004C16C5" w:rsidP="004C16C5">
            <w:pPr>
              <w:rPr>
                <w:b/>
                <w:sz w:val="24"/>
                <w:szCs w:val="24"/>
              </w:rPr>
            </w:pPr>
            <w:r w:rsidRPr="003676E9">
              <w:rPr>
                <w:b/>
                <w:sz w:val="24"/>
                <w:szCs w:val="24"/>
              </w:rPr>
              <w:t>Present</w:t>
            </w:r>
            <w:r w:rsidR="003676E9" w:rsidRPr="003676E9">
              <w:rPr>
                <w:b/>
                <w:sz w:val="24"/>
                <w:szCs w:val="24"/>
              </w:rPr>
              <w:t>.</w:t>
            </w:r>
          </w:p>
          <w:p w:rsidR="004C16C5" w:rsidRDefault="004C16C5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Sandra </w:t>
            </w:r>
            <w:proofErr w:type="spellStart"/>
            <w:r>
              <w:rPr>
                <w:sz w:val="24"/>
                <w:szCs w:val="24"/>
              </w:rPr>
              <w:t>Whiffen</w:t>
            </w:r>
            <w:proofErr w:type="spellEnd"/>
            <w:r>
              <w:rPr>
                <w:sz w:val="24"/>
                <w:szCs w:val="24"/>
              </w:rPr>
              <w:t xml:space="preserve"> (chair</w:t>
            </w:r>
            <w:proofErr w:type="gramStart"/>
            <w:r>
              <w:rPr>
                <w:sz w:val="24"/>
                <w:szCs w:val="24"/>
              </w:rPr>
              <w:t>) ,</w:t>
            </w:r>
            <w:proofErr w:type="gramEnd"/>
            <w:r>
              <w:rPr>
                <w:sz w:val="24"/>
                <w:szCs w:val="24"/>
              </w:rPr>
              <w:t xml:space="preserve"> Terry Brown , </w:t>
            </w:r>
            <w:proofErr w:type="spellStart"/>
            <w:r>
              <w:rPr>
                <w:sz w:val="24"/>
                <w:szCs w:val="24"/>
              </w:rPr>
              <w:t>Keliie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Fairhall</w:t>
            </w:r>
            <w:proofErr w:type="spellEnd"/>
          </w:p>
          <w:p w:rsidR="003676E9" w:rsidRDefault="003676E9" w:rsidP="004C16C5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4C16C5" w:rsidRDefault="007F0C91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</w:t>
            </w:r>
          </w:p>
        </w:tc>
      </w:tr>
      <w:tr w:rsidR="004C16C5" w:rsidTr="002B180F">
        <w:tc>
          <w:tcPr>
            <w:tcW w:w="704" w:type="dxa"/>
          </w:tcPr>
          <w:p w:rsidR="004C16C5" w:rsidRDefault="004C16C5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4C16C5" w:rsidRPr="003676E9" w:rsidRDefault="004C16C5" w:rsidP="004C16C5">
            <w:pPr>
              <w:rPr>
                <w:b/>
                <w:sz w:val="24"/>
                <w:szCs w:val="24"/>
              </w:rPr>
            </w:pPr>
            <w:r w:rsidRPr="003676E9">
              <w:rPr>
                <w:b/>
                <w:sz w:val="24"/>
                <w:szCs w:val="24"/>
              </w:rPr>
              <w:t xml:space="preserve">Minutes </w:t>
            </w:r>
            <w:proofErr w:type="gramStart"/>
            <w:r w:rsidRPr="003676E9">
              <w:rPr>
                <w:b/>
                <w:sz w:val="24"/>
                <w:szCs w:val="24"/>
              </w:rPr>
              <w:t>Of</w:t>
            </w:r>
            <w:proofErr w:type="gramEnd"/>
            <w:r w:rsidRPr="003676E9">
              <w:rPr>
                <w:b/>
                <w:sz w:val="24"/>
                <w:szCs w:val="24"/>
              </w:rPr>
              <w:t xml:space="preserve"> Last Meeting</w:t>
            </w:r>
            <w:r w:rsidR="003676E9" w:rsidRPr="003676E9">
              <w:rPr>
                <w:b/>
                <w:sz w:val="24"/>
                <w:szCs w:val="24"/>
              </w:rPr>
              <w:t>.</w:t>
            </w:r>
          </w:p>
          <w:p w:rsidR="004C16C5" w:rsidRDefault="004C16C5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agreed.                                                                                 P KF S SW</w:t>
            </w:r>
          </w:p>
          <w:p w:rsidR="003676E9" w:rsidRDefault="003676E9" w:rsidP="004C16C5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4C16C5" w:rsidRDefault="007F0C91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</w:t>
            </w:r>
          </w:p>
        </w:tc>
      </w:tr>
      <w:tr w:rsidR="004C16C5" w:rsidTr="002B180F">
        <w:tc>
          <w:tcPr>
            <w:tcW w:w="704" w:type="dxa"/>
          </w:tcPr>
          <w:p w:rsidR="004C16C5" w:rsidRDefault="004C16C5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4C16C5" w:rsidRPr="003676E9" w:rsidRDefault="004C16C5" w:rsidP="004C16C5">
            <w:pPr>
              <w:rPr>
                <w:b/>
                <w:sz w:val="24"/>
                <w:szCs w:val="24"/>
              </w:rPr>
            </w:pPr>
            <w:r w:rsidRPr="003676E9">
              <w:rPr>
                <w:b/>
                <w:sz w:val="24"/>
                <w:szCs w:val="24"/>
              </w:rPr>
              <w:t>Activity</w:t>
            </w:r>
          </w:p>
          <w:p w:rsidR="004C16C5" w:rsidRDefault="004C16C5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trustees discussed the level of activity, and each individual dog to be able to plan financial responsibility. At the time of the meeting we have</w:t>
            </w:r>
            <w:r w:rsidR="00A039ED">
              <w:rPr>
                <w:sz w:val="24"/>
                <w:szCs w:val="24"/>
              </w:rPr>
              <w:t xml:space="preserve"> 33 dogs on our </w:t>
            </w:r>
            <w:proofErr w:type="gramStart"/>
            <w:r w:rsidR="00A039ED">
              <w:rPr>
                <w:sz w:val="24"/>
                <w:szCs w:val="24"/>
              </w:rPr>
              <w:t>books ,</w:t>
            </w:r>
            <w:proofErr w:type="gramEnd"/>
            <w:r w:rsidR="00A039ED">
              <w:rPr>
                <w:sz w:val="24"/>
                <w:szCs w:val="24"/>
              </w:rPr>
              <w:t xml:space="preserve"> although 5 have been adopted (contracts going out tomorrow). There are </w:t>
            </w:r>
            <w:proofErr w:type="gramStart"/>
            <w:r w:rsidR="00A039ED">
              <w:rPr>
                <w:sz w:val="24"/>
                <w:szCs w:val="24"/>
              </w:rPr>
              <w:t>a number of</w:t>
            </w:r>
            <w:proofErr w:type="gramEnd"/>
            <w:r w:rsidR="00A039ED">
              <w:rPr>
                <w:sz w:val="24"/>
                <w:szCs w:val="24"/>
              </w:rPr>
              <w:t xml:space="preserve"> dogs on adoption trial, and 4 currently up for adoption).</w:t>
            </w:r>
          </w:p>
          <w:p w:rsidR="003676E9" w:rsidRDefault="003676E9" w:rsidP="004C16C5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4C16C5" w:rsidRDefault="007F0C91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KF</w:t>
            </w:r>
          </w:p>
        </w:tc>
      </w:tr>
      <w:tr w:rsidR="004C16C5" w:rsidTr="002B180F">
        <w:tc>
          <w:tcPr>
            <w:tcW w:w="704" w:type="dxa"/>
          </w:tcPr>
          <w:p w:rsidR="004C16C5" w:rsidRDefault="00A039ED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4C16C5" w:rsidRPr="003676E9" w:rsidRDefault="00A039ED" w:rsidP="004C16C5">
            <w:pPr>
              <w:rPr>
                <w:b/>
                <w:sz w:val="24"/>
                <w:szCs w:val="24"/>
              </w:rPr>
            </w:pPr>
            <w:r w:rsidRPr="003676E9">
              <w:rPr>
                <w:b/>
                <w:sz w:val="24"/>
                <w:szCs w:val="24"/>
              </w:rPr>
              <w:t xml:space="preserve">Finances </w:t>
            </w:r>
            <w:proofErr w:type="gramStart"/>
            <w:r w:rsidRPr="003676E9">
              <w:rPr>
                <w:b/>
                <w:sz w:val="24"/>
                <w:szCs w:val="24"/>
              </w:rPr>
              <w:t>And</w:t>
            </w:r>
            <w:proofErr w:type="gramEnd"/>
            <w:r w:rsidRPr="003676E9">
              <w:rPr>
                <w:b/>
                <w:sz w:val="24"/>
                <w:szCs w:val="24"/>
              </w:rPr>
              <w:t xml:space="preserve"> Planning</w:t>
            </w:r>
          </w:p>
          <w:p w:rsidR="00A039ED" w:rsidRDefault="00A039ED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rescue has funds on account totalling £13,386.50 (bank and </w:t>
            </w:r>
            <w:proofErr w:type="spellStart"/>
            <w:r>
              <w:rPr>
                <w:sz w:val="24"/>
                <w:szCs w:val="24"/>
              </w:rPr>
              <w:t>Paypal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A039ED" w:rsidRDefault="00A039ED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Currently financial liability </w:t>
            </w:r>
            <w:r w:rsidR="003676E9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the dogs in foster, and funds committed to adopted dogs is £9,890. This leaves an operational fund of £3,496</w:t>
            </w:r>
            <w:r w:rsidR="003676E9">
              <w:rPr>
                <w:sz w:val="24"/>
                <w:szCs w:val="24"/>
              </w:rPr>
              <w:t>.50</w:t>
            </w:r>
            <w:r>
              <w:rPr>
                <w:sz w:val="24"/>
                <w:szCs w:val="24"/>
              </w:rPr>
              <w:t xml:space="preserve"> on account.</w:t>
            </w:r>
          </w:p>
          <w:p w:rsidR="00A039ED" w:rsidRDefault="00A039ED" w:rsidP="004C16C5">
            <w:pPr>
              <w:rPr>
                <w:sz w:val="24"/>
                <w:szCs w:val="24"/>
              </w:rPr>
            </w:pPr>
          </w:p>
          <w:p w:rsidR="003676E9" w:rsidRDefault="00A039ED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trustees agreed to monitor the number of dogs coming in against our committed finances. They have allocated an average cost of £400 per dog as a guide to activity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30 dogs in foster would require funds on account of £12,000. </w:t>
            </w:r>
          </w:p>
          <w:p w:rsidR="003676E9" w:rsidRDefault="003676E9" w:rsidP="004C16C5">
            <w:pPr>
              <w:rPr>
                <w:sz w:val="24"/>
                <w:szCs w:val="24"/>
              </w:rPr>
            </w:pPr>
          </w:p>
          <w:p w:rsidR="00A039ED" w:rsidRDefault="00A039ED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trustees agreed that it may be necessary to close for </w:t>
            </w:r>
            <w:r w:rsidR="003676E9">
              <w:rPr>
                <w:sz w:val="24"/>
                <w:szCs w:val="24"/>
              </w:rPr>
              <w:t xml:space="preserve">surrenders and admissions if we do not have </w:t>
            </w:r>
            <w:proofErr w:type="gramStart"/>
            <w:r w:rsidR="003676E9">
              <w:rPr>
                <w:sz w:val="24"/>
                <w:szCs w:val="24"/>
              </w:rPr>
              <w:t>sufficient</w:t>
            </w:r>
            <w:proofErr w:type="gramEnd"/>
            <w:r w:rsidR="003676E9">
              <w:rPr>
                <w:sz w:val="24"/>
                <w:szCs w:val="24"/>
              </w:rPr>
              <w:t xml:space="preserve"> funds to service their care. This is a last resort, and every effort would be made to rehome dogs in care to be able to create capacity.</w:t>
            </w:r>
          </w:p>
          <w:p w:rsidR="003676E9" w:rsidRDefault="003676E9" w:rsidP="004C16C5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4C16C5" w:rsidRDefault="007F0C91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</w:t>
            </w:r>
          </w:p>
        </w:tc>
      </w:tr>
      <w:tr w:rsidR="004C16C5" w:rsidTr="002B180F">
        <w:tc>
          <w:tcPr>
            <w:tcW w:w="704" w:type="dxa"/>
          </w:tcPr>
          <w:p w:rsidR="004C16C5" w:rsidRDefault="003676E9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4C16C5" w:rsidRDefault="003676E9" w:rsidP="004C16C5">
            <w:pPr>
              <w:rPr>
                <w:b/>
                <w:sz w:val="24"/>
                <w:szCs w:val="24"/>
              </w:rPr>
            </w:pPr>
            <w:r w:rsidRPr="003676E9">
              <w:rPr>
                <w:b/>
                <w:sz w:val="24"/>
                <w:szCs w:val="24"/>
              </w:rPr>
              <w:t>Charity Status.</w:t>
            </w:r>
          </w:p>
          <w:p w:rsidR="003676E9" w:rsidRDefault="003676E9" w:rsidP="004C16C5">
            <w:pPr>
              <w:rPr>
                <w:sz w:val="24"/>
                <w:szCs w:val="24"/>
              </w:rPr>
            </w:pPr>
            <w:r w:rsidRPr="003676E9">
              <w:rPr>
                <w:sz w:val="24"/>
                <w:szCs w:val="24"/>
              </w:rPr>
              <w:t>Documents have been submitted and accepted, TB expects to have the registration complete by end of Jan 2019</w:t>
            </w:r>
          </w:p>
          <w:p w:rsidR="002B180F" w:rsidRDefault="002B180F" w:rsidP="004C16C5">
            <w:pPr>
              <w:rPr>
                <w:sz w:val="24"/>
                <w:szCs w:val="24"/>
              </w:rPr>
            </w:pPr>
          </w:p>
          <w:p w:rsidR="003676E9" w:rsidRPr="003676E9" w:rsidRDefault="003676E9" w:rsidP="004C16C5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4C16C5" w:rsidRDefault="007F0C91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</w:t>
            </w:r>
          </w:p>
        </w:tc>
      </w:tr>
      <w:tr w:rsidR="004C16C5" w:rsidTr="002B180F">
        <w:tc>
          <w:tcPr>
            <w:tcW w:w="704" w:type="dxa"/>
          </w:tcPr>
          <w:p w:rsidR="004C16C5" w:rsidRDefault="003676E9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513" w:type="dxa"/>
          </w:tcPr>
          <w:p w:rsidR="004C16C5" w:rsidRDefault="003676E9" w:rsidP="004C16C5">
            <w:pPr>
              <w:rPr>
                <w:b/>
                <w:sz w:val="24"/>
                <w:szCs w:val="24"/>
              </w:rPr>
            </w:pPr>
            <w:r w:rsidRPr="003676E9">
              <w:rPr>
                <w:b/>
                <w:sz w:val="24"/>
                <w:szCs w:val="24"/>
              </w:rPr>
              <w:t xml:space="preserve">Social Media </w:t>
            </w:r>
            <w:proofErr w:type="gramStart"/>
            <w:r w:rsidRPr="003676E9">
              <w:rPr>
                <w:b/>
                <w:sz w:val="24"/>
                <w:szCs w:val="24"/>
              </w:rPr>
              <w:t>And</w:t>
            </w:r>
            <w:proofErr w:type="gramEnd"/>
            <w:r w:rsidRPr="003676E9">
              <w:rPr>
                <w:b/>
                <w:sz w:val="24"/>
                <w:szCs w:val="24"/>
              </w:rPr>
              <w:t xml:space="preserve"> Data Protection Officer.</w:t>
            </w:r>
          </w:p>
          <w:p w:rsidR="003676E9" w:rsidRDefault="003676E9" w:rsidP="004C16C5">
            <w:pPr>
              <w:rPr>
                <w:sz w:val="24"/>
                <w:szCs w:val="24"/>
              </w:rPr>
            </w:pPr>
            <w:r w:rsidRPr="003676E9">
              <w:rPr>
                <w:sz w:val="24"/>
                <w:szCs w:val="24"/>
              </w:rPr>
              <w:t>Facebook, page members still increasing daily.</w:t>
            </w:r>
          </w:p>
          <w:p w:rsidR="002B180F" w:rsidRPr="003676E9" w:rsidRDefault="002B180F" w:rsidP="004C16C5">
            <w:pPr>
              <w:rPr>
                <w:sz w:val="24"/>
                <w:szCs w:val="24"/>
              </w:rPr>
            </w:pPr>
          </w:p>
          <w:p w:rsidR="003676E9" w:rsidRPr="003676E9" w:rsidRDefault="003676E9" w:rsidP="004C16C5">
            <w:pPr>
              <w:rPr>
                <w:sz w:val="24"/>
                <w:szCs w:val="24"/>
              </w:rPr>
            </w:pPr>
            <w:r w:rsidRPr="003676E9">
              <w:rPr>
                <w:sz w:val="24"/>
                <w:szCs w:val="24"/>
              </w:rPr>
              <w:t xml:space="preserve">Twitter, slight downturn in views but is linked to what we </w:t>
            </w:r>
            <w:proofErr w:type="gramStart"/>
            <w:r w:rsidRPr="003676E9">
              <w:rPr>
                <w:sz w:val="24"/>
                <w:szCs w:val="24"/>
              </w:rPr>
              <w:t>have to</w:t>
            </w:r>
            <w:proofErr w:type="gramEnd"/>
            <w:r w:rsidRPr="003676E9">
              <w:rPr>
                <w:sz w:val="24"/>
                <w:szCs w:val="24"/>
              </w:rPr>
              <w:t xml:space="preserve"> post up. Followers increasing.</w:t>
            </w:r>
          </w:p>
          <w:p w:rsidR="003676E9" w:rsidRDefault="003676E9" w:rsidP="004C16C5">
            <w:pPr>
              <w:rPr>
                <w:sz w:val="24"/>
                <w:szCs w:val="24"/>
              </w:rPr>
            </w:pPr>
          </w:p>
          <w:p w:rsidR="003676E9" w:rsidRDefault="003676E9" w:rsidP="004C16C5">
            <w:pPr>
              <w:rPr>
                <w:sz w:val="24"/>
                <w:szCs w:val="24"/>
              </w:rPr>
            </w:pPr>
            <w:proofErr w:type="gramStart"/>
            <w:r w:rsidRPr="003676E9">
              <w:rPr>
                <w:sz w:val="24"/>
                <w:szCs w:val="24"/>
              </w:rPr>
              <w:t>Insta ,</w:t>
            </w:r>
            <w:proofErr w:type="gramEnd"/>
            <w:r w:rsidRPr="003676E9">
              <w:rPr>
                <w:sz w:val="24"/>
                <w:szCs w:val="24"/>
              </w:rPr>
              <w:t xml:space="preserve"> followers increasing</w:t>
            </w:r>
            <w:r>
              <w:rPr>
                <w:sz w:val="24"/>
                <w:szCs w:val="24"/>
              </w:rPr>
              <w:t>.</w:t>
            </w:r>
          </w:p>
          <w:p w:rsidR="003676E9" w:rsidRDefault="003676E9" w:rsidP="004C16C5">
            <w:pPr>
              <w:rPr>
                <w:sz w:val="24"/>
                <w:szCs w:val="24"/>
              </w:rPr>
            </w:pPr>
          </w:p>
          <w:p w:rsidR="003676E9" w:rsidRDefault="003676E9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Website, traffic up to 3,000 views per day. A lot of direct traffic not from other social media</w:t>
            </w:r>
            <w:r w:rsidR="00C2770B">
              <w:rPr>
                <w:sz w:val="24"/>
                <w:szCs w:val="24"/>
              </w:rPr>
              <w:t xml:space="preserve"> platforms. Increases considerably after any </w:t>
            </w:r>
            <w:proofErr w:type="spellStart"/>
            <w:r w:rsidR="00C2770B">
              <w:rPr>
                <w:sz w:val="24"/>
                <w:szCs w:val="24"/>
              </w:rPr>
              <w:t>MailChimp</w:t>
            </w:r>
            <w:proofErr w:type="spellEnd"/>
            <w:r w:rsidR="00C2770B">
              <w:rPr>
                <w:sz w:val="24"/>
                <w:szCs w:val="24"/>
              </w:rPr>
              <w:t xml:space="preserve"> emails.</w:t>
            </w:r>
          </w:p>
          <w:p w:rsidR="00C2770B" w:rsidRDefault="00C2770B" w:rsidP="004C16C5">
            <w:pPr>
              <w:rPr>
                <w:sz w:val="24"/>
                <w:szCs w:val="24"/>
              </w:rPr>
            </w:pPr>
          </w:p>
          <w:p w:rsidR="00C2770B" w:rsidRDefault="00C2770B" w:rsidP="004C16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MailChimp</w:t>
            </w:r>
            <w:proofErr w:type="spellEnd"/>
            <w:r>
              <w:rPr>
                <w:sz w:val="24"/>
                <w:szCs w:val="24"/>
              </w:rPr>
              <w:t>, our newest marketing tool. All set up for Adoption Alerts, Volunteer Newsletters and Foster Newsletters. Will generate a lot of new website traffic.</w:t>
            </w:r>
            <w:r w:rsidR="007F0C91">
              <w:rPr>
                <w:sz w:val="24"/>
                <w:szCs w:val="24"/>
              </w:rPr>
              <w:t xml:space="preserve"> It is possible to </w:t>
            </w:r>
            <w:proofErr w:type="spellStart"/>
            <w:r w:rsidR="007F0C91">
              <w:rPr>
                <w:sz w:val="24"/>
                <w:szCs w:val="24"/>
              </w:rPr>
              <w:t>autopost</w:t>
            </w:r>
            <w:proofErr w:type="spellEnd"/>
            <w:r w:rsidR="007F0C91">
              <w:rPr>
                <w:sz w:val="24"/>
                <w:szCs w:val="24"/>
              </w:rPr>
              <w:t xml:space="preserve"> direct to Twitter and Insta from this platform.</w:t>
            </w:r>
          </w:p>
          <w:p w:rsidR="00C2770B" w:rsidRDefault="00C2770B" w:rsidP="004C16C5">
            <w:pPr>
              <w:rPr>
                <w:sz w:val="24"/>
                <w:szCs w:val="24"/>
              </w:rPr>
            </w:pPr>
          </w:p>
          <w:p w:rsidR="00C2770B" w:rsidRDefault="00C2770B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Protection</w:t>
            </w:r>
          </w:p>
          <w:p w:rsidR="00C2770B" w:rsidRDefault="00C2770B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TB to resume the role, and to prepare a Data Protection Policy </w:t>
            </w:r>
            <w:proofErr w:type="gramStart"/>
            <w:r>
              <w:rPr>
                <w:sz w:val="24"/>
                <w:szCs w:val="24"/>
              </w:rPr>
              <w:t>For</w:t>
            </w:r>
            <w:proofErr w:type="gramEnd"/>
            <w:r>
              <w:rPr>
                <w:sz w:val="24"/>
                <w:szCs w:val="24"/>
              </w:rPr>
              <w:t xml:space="preserve"> Volunteers. To be approved by the trustees before implementation.</w:t>
            </w:r>
          </w:p>
          <w:p w:rsidR="00C2770B" w:rsidRPr="003676E9" w:rsidRDefault="00C2770B" w:rsidP="004C16C5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4C16C5" w:rsidRDefault="004C16C5" w:rsidP="004C16C5">
            <w:pPr>
              <w:rPr>
                <w:sz w:val="24"/>
                <w:szCs w:val="24"/>
              </w:rPr>
            </w:pPr>
          </w:p>
          <w:p w:rsidR="00C2770B" w:rsidRDefault="00C2770B" w:rsidP="004C16C5">
            <w:pPr>
              <w:rPr>
                <w:sz w:val="24"/>
                <w:szCs w:val="24"/>
              </w:rPr>
            </w:pPr>
          </w:p>
          <w:p w:rsidR="00C2770B" w:rsidRDefault="00C2770B" w:rsidP="004C16C5">
            <w:pPr>
              <w:rPr>
                <w:sz w:val="24"/>
                <w:szCs w:val="24"/>
              </w:rPr>
            </w:pPr>
          </w:p>
          <w:p w:rsidR="00C2770B" w:rsidRDefault="00C2770B" w:rsidP="004C16C5">
            <w:pPr>
              <w:rPr>
                <w:sz w:val="24"/>
                <w:szCs w:val="24"/>
              </w:rPr>
            </w:pPr>
          </w:p>
          <w:p w:rsidR="00C2770B" w:rsidRDefault="00C2770B" w:rsidP="004C16C5">
            <w:pPr>
              <w:rPr>
                <w:sz w:val="24"/>
                <w:szCs w:val="24"/>
              </w:rPr>
            </w:pPr>
          </w:p>
          <w:p w:rsidR="00C2770B" w:rsidRDefault="00C2770B" w:rsidP="004C16C5">
            <w:pPr>
              <w:rPr>
                <w:sz w:val="24"/>
                <w:szCs w:val="24"/>
              </w:rPr>
            </w:pPr>
          </w:p>
          <w:p w:rsidR="00C2770B" w:rsidRDefault="00C2770B" w:rsidP="004C16C5">
            <w:pPr>
              <w:rPr>
                <w:sz w:val="24"/>
                <w:szCs w:val="24"/>
              </w:rPr>
            </w:pPr>
          </w:p>
          <w:p w:rsidR="00C2770B" w:rsidRDefault="00C2770B" w:rsidP="004C16C5">
            <w:pPr>
              <w:rPr>
                <w:sz w:val="24"/>
                <w:szCs w:val="24"/>
              </w:rPr>
            </w:pPr>
          </w:p>
          <w:p w:rsidR="00C2770B" w:rsidRDefault="00C2770B" w:rsidP="004C16C5">
            <w:pPr>
              <w:rPr>
                <w:sz w:val="24"/>
                <w:szCs w:val="24"/>
              </w:rPr>
            </w:pPr>
          </w:p>
          <w:p w:rsidR="00C2770B" w:rsidRDefault="00C2770B" w:rsidP="004C16C5">
            <w:pPr>
              <w:rPr>
                <w:sz w:val="24"/>
                <w:szCs w:val="24"/>
              </w:rPr>
            </w:pPr>
          </w:p>
          <w:p w:rsidR="00C2770B" w:rsidRDefault="00C2770B" w:rsidP="004C16C5">
            <w:pPr>
              <w:rPr>
                <w:sz w:val="24"/>
                <w:szCs w:val="24"/>
              </w:rPr>
            </w:pPr>
          </w:p>
          <w:p w:rsidR="00C2770B" w:rsidRDefault="00C2770B" w:rsidP="004C16C5">
            <w:pPr>
              <w:rPr>
                <w:sz w:val="24"/>
                <w:szCs w:val="24"/>
              </w:rPr>
            </w:pPr>
          </w:p>
          <w:p w:rsidR="00C2770B" w:rsidRDefault="00C2770B" w:rsidP="004C16C5">
            <w:pPr>
              <w:rPr>
                <w:sz w:val="24"/>
                <w:szCs w:val="24"/>
              </w:rPr>
            </w:pPr>
          </w:p>
          <w:p w:rsidR="00C2770B" w:rsidRDefault="00C2770B" w:rsidP="004C16C5">
            <w:pPr>
              <w:rPr>
                <w:sz w:val="24"/>
                <w:szCs w:val="24"/>
              </w:rPr>
            </w:pPr>
          </w:p>
          <w:p w:rsidR="00C2770B" w:rsidRDefault="00C2770B" w:rsidP="004C16C5">
            <w:pPr>
              <w:rPr>
                <w:sz w:val="24"/>
                <w:szCs w:val="24"/>
              </w:rPr>
            </w:pPr>
          </w:p>
          <w:p w:rsidR="00C2770B" w:rsidRDefault="00C2770B" w:rsidP="004C16C5">
            <w:pPr>
              <w:rPr>
                <w:sz w:val="24"/>
                <w:szCs w:val="24"/>
              </w:rPr>
            </w:pPr>
          </w:p>
          <w:p w:rsidR="00C2770B" w:rsidRDefault="00C2770B" w:rsidP="004C16C5">
            <w:pPr>
              <w:rPr>
                <w:sz w:val="24"/>
                <w:szCs w:val="24"/>
              </w:rPr>
            </w:pPr>
          </w:p>
          <w:p w:rsidR="00C2770B" w:rsidRDefault="00C2770B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</w:t>
            </w:r>
          </w:p>
        </w:tc>
      </w:tr>
      <w:tr w:rsidR="004C16C5" w:rsidTr="002B180F">
        <w:tc>
          <w:tcPr>
            <w:tcW w:w="704" w:type="dxa"/>
          </w:tcPr>
          <w:p w:rsidR="004C16C5" w:rsidRDefault="00C2770B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4C16C5" w:rsidRPr="007F0C91" w:rsidRDefault="00C2770B" w:rsidP="004C16C5">
            <w:pPr>
              <w:rPr>
                <w:b/>
                <w:sz w:val="24"/>
                <w:szCs w:val="24"/>
              </w:rPr>
            </w:pPr>
            <w:r w:rsidRPr="007F0C91">
              <w:rPr>
                <w:b/>
                <w:sz w:val="24"/>
                <w:szCs w:val="24"/>
              </w:rPr>
              <w:t>Team Structure</w:t>
            </w:r>
          </w:p>
          <w:p w:rsidR="00C2770B" w:rsidRDefault="00C2770B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split into 3 teams is working well. Needs to be a better plan for posting up foster </w:t>
            </w:r>
            <w:proofErr w:type="gramStart"/>
            <w:r>
              <w:rPr>
                <w:sz w:val="24"/>
                <w:szCs w:val="24"/>
              </w:rPr>
              <w:t>updates, and</w:t>
            </w:r>
            <w:proofErr w:type="gramEnd"/>
            <w:r>
              <w:rPr>
                <w:sz w:val="24"/>
                <w:szCs w:val="24"/>
              </w:rPr>
              <w:t xml:space="preserve"> adopted dog updates. Management group to decide on </w:t>
            </w:r>
            <w:proofErr w:type="gramStart"/>
            <w:r>
              <w:rPr>
                <w:sz w:val="24"/>
                <w:szCs w:val="24"/>
              </w:rPr>
              <w:t>a two days</w:t>
            </w:r>
            <w:proofErr w:type="gramEnd"/>
            <w:r>
              <w:rPr>
                <w:sz w:val="24"/>
                <w:szCs w:val="24"/>
              </w:rPr>
              <w:t xml:space="preserve"> for each team to post up their foster updates. Featured dogs can be posted up more than once a week, but daily updates are unnecessary.</w:t>
            </w:r>
          </w:p>
          <w:p w:rsidR="00C2770B" w:rsidRDefault="00C2770B" w:rsidP="004C16C5">
            <w:pPr>
              <w:rPr>
                <w:sz w:val="24"/>
                <w:szCs w:val="24"/>
              </w:rPr>
            </w:pPr>
          </w:p>
          <w:p w:rsidR="00C2770B" w:rsidRDefault="00C2770B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Adopted dog updates can be spaced out to ensure we don’t flood the </w:t>
            </w:r>
            <w:r w:rsidR="007F0C91">
              <w:rPr>
                <w:sz w:val="24"/>
                <w:szCs w:val="24"/>
              </w:rPr>
              <w:t>social media platforms</w:t>
            </w:r>
            <w:r>
              <w:rPr>
                <w:sz w:val="24"/>
                <w:szCs w:val="24"/>
              </w:rPr>
              <w:t xml:space="preserve"> on any </w:t>
            </w:r>
            <w:proofErr w:type="gramStart"/>
            <w:r>
              <w:rPr>
                <w:sz w:val="24"/>
                <w:szCs w:val="24"/>
              </w:rPr>
              <w:t>particular day</w:t>
            </w:r>
            <w:proofErr w:type="gramEnd"/>
            <w:r>
              <w:rPr>
                <w:sz w:val="24"/>
                <w:szCs w:val="24"/>
              </w:rPr>
              <w:t>. Due to the increasing numbers of rehomed dogs, it may only be possible to post updates for them every couple of months.</w:t>
            </w:r>
          </w:p>
          <w:p w:rsidR="007F0C91" w:rsidRDefault="007F0C91" w:rsidP="004C16C5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4C16C5" w:rsidRDefault="004C16C5" w:rsidP="004C16C5">
            <w:pPr>
              <w:rPr>
                <w:sz w:val="24"/>
                <w:szCs w:val="24"/>
              </w:rPr>
            </w:pPr>
          </w:p>
        </w:tc>
      </w:tr>
      <w:tr w:rsidR="004C16C5" w:rsidTr="002B180F">
        <w:tc>
          <w:tcPr>
            <w:tcW w:w="704" w:type="dxa"/>
          </w:tcPr>
          <w:p w:rsidR="004C16C5" w:rsidRDefault="007F0C91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4C16C5" w:rsidRPr="007F0C91" w:rsidRDefault="007F0C91" w:rsidP="004C16C5">
            <w:pPr>
              <w:rPr>
                <w:b/>
                <w:sz w:val="24"/>
                <w:szCs w:val="24"/>
              </w:rPr>
            </w:pPr>
            <w:r w:rsidRPr="007F0C91">
              <w:rPr>
                <w:b/>
                <w:sz w:val="24"/>
                <w:szCs w:val="24"/>
              </w:rPr>
              <w:t>Documentation/BA/Fostering Guideline/Microchip Registration</w:t>
            </w:r>
          </w:p>
          <w:p w:rsidR="007F0C91" w:rsidRDefault="007F0C91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Better effort being made to collect and secure documentation. </w:t>
            </w:r>
          </w:p>
          <w:p w:rsidR="007F0C91" w:rsidRDefault="007F0C91" w:rsidP="004C16C5">
            <w:pPr>
              <w:rPr>
                <w:sz w:val="24"/>
                <w:szCs w:val="24"/>
              </w:rPr>
            </w:pPr>
          </w:p>
          <w:p w:rsidR="007F0C91" w:rsidRDefault="007F0C91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BA’s need to be completed at surrender or within 72 hours (as a baseline).</w:t>
            </w:r>
          </w:p>
          <w:p w:rsidR="007F0C91" w:rsidRDefault="007F0C91" w:rsidP="004C16C5">
            <w:pPr>
              <w:rPr>
                <w:sz w:val="24"/>
                <w:szCs w:val="24"/>
              </w:rPr>
            </w:pPr>
          </w:p>
          <w:p w:rsidR="007F0C91" w:rsidRDefault="007F0C91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Fostering Guidelines. New draft prepared, for review by the trustees and management team next week.</w:t>
            </w:r>
          </w:p>
          <w:p w:rsidR="007F0C91" w:rsidRDefault="007F0C91" w:rsidP="004C16C5">
            <w:pPr>
              <w:rPr>
                <w:sz w:val="24"/>
                <w:szCs w:val="24"/>
              </w:rPr>
            </w:pPr>
          </w:p>
          <w:p w:rsidR="007F0C91" w:rsidRDefault="007F0C91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Microchipping</w:t>
            </w:r>
          </w:p>
          <w:p w:rsidR="007F0C91" w:rsidRDefault="007F0C91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project for TB. There are 11 companies, and we will need an account with them all. Once set up, a volunteer to take over the role needs to be found</w:t>
            </w:r>
            <w:r w:rsidR="00E8191D">
              <w:rPr>
                <w:sz w:val="24"/>
                <w:szCs w:val="24"/>
              </w:rPr>
              <w:t>.</w:t>
            </w:r>
          </w:p>
          <w:p w:rsidR="00E8191D" w:rsidRDefault="00E8191D" w:rsidP="004C16C5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4C16C5" w:rsidRDefault="004C16C5" w:rsidP="004C16C5">
            <w:pPr>
              <w:rPr>
                <w:sz w:val="24"/>
                <w:szCs w:val="24"/>
              </w:rPr>
            </w:pPr>
          </w:p>
          <w:p w:rsidR="007F0C91" w:rsidRDefault="007F0C91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</w:t>
            </w:r>
          </w:p>
          <w:p w:rsidR="007F0C91" w:rsidRDefault="007F0C91" w:rsidP="004C16C5">
            <w:pPr>
              <w:rPr>
                <w:sz w:val="24"/>
                <w:szCs w:val="24"/>
              </w:rPr>
            </w:pPr>
          </w:p>
          <w:p w:rsidR="007F0C91" w:rsidRDefault="007F0C91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</w:t>
            </w:r>
          </w:p>
          <w:p w:rsidR="007F0C91" w:rsidRDefault="007F0C91" w:rsidP="004C16C5">
            <w:pPr>
              <w:rPr>
                <w:sz w:val="24"/>
                <w:szCs w:val="24"/>
              </w:rPr>
            </w:pPr>
          </w:p>
          <w:p w:rsidR="007F0C91" w:rsidRDefault="007F0C91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</w:t>
            </w:r>
          </w:p>
          <w:p w:rsidR="007F0C91" w:rsidRDefault="007F0C91" w:rsidP="004C16C5">
            <w:pPr>
              <w:rPr>
                <w:sz w:val="24"/>
                <w:szCs w:val="24"/>
              </w:rPr>
            </w:pPr>
          </w:p>
          <w:p w:rsidR="007F0C91" w:rsidRDefault="007F0C91" w:rsidP="004C16C5">
            <w:pPr>
              <w:rPr>
                <w:sz w:val="24"/>
                <w:szCs w:val="24"/>
              </w:rPr>
            </w:pPr>
          </w:p>
          <w:p w:rsidR="007F0C91" w:rsidRDefault="007F0C91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</w:t>
            </w:r>
          </w:p>
        </w:tc>
      </w:tr>
      <w:tr w:rsidR="004C16C5" w:rsidTr="002B180F">
        <w:tc>
          <w:tcPr>
            <w:tcW w:w="704" w:type="dxa"/>
          </w:tcPr>
          <w:p w:rsidR="004C16C5" w:rsidRDefault="00E8191D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4C16C5" w:rsidRPr="002B180F" w:rsidRDefault="00E8191D" w:rsidP="004C16C5">
            <w:pPr>
              <w:rPr>
                <w:b/>
                <w:sz w:val="24"/>
                <w:szCs w:val="24"/>
              </w:rPr>
            </w:pPr>
            <w:r w:rsidRPr="002B180F">
              <w:rPr>
                <w:b/>
                <w:sz w:val="24"/>
                <w:szCs w:val="24"/>
              </w:rPr>
              <w:t>Date of AGM and Venue</w:t>
            </w:r>
          </w:p>
          <w:p w:rsidR="00E8191D" w:rsidRDefault="00E8191D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2019, date to be confirmed in a few days. Venue also needs to be booked once date confirmed.</w:t>
            </w:r>
            <w:r w:rsidR="002B180F">
              <w:rPr>
                <w:sz w:val="24"/>
                <w:szCs w:val="24"/>
              </w:rPr>
              <w:t xml:space="preserve"> Afternoon slot 2-4pm</w:t>
            </w:r>
          </w:p>
          <w:p w:rsidR="002B180F" w:rsidRDefault="002B180F" w:rsidP="004C16C5">
            <w:pPr>
              <w:rPr>
                <w:sz w:val="24"/>
                <w:szCs w:val="24"/>
              </w:rPr>
            </w:pPr>
          </w:p>
          <w:p w:rsidR="002B180F" w:rsidRDefault="002B180F" w:rsidP="004C16C5">
            <w:pPr>
              <w:rPr>
                <w:sz w:val="24"/>
                <w:szCs w:val="24"/>
              </w:rPr>
            </w:pPr>
          </w:p>
          <w:p w:rsidR="002B180F" w:rsidRDefault="002B180F" w:rsidP="004C16C5">
            <w:pPr>
              <w:rPr>
                <w:sz w:val="24"/>
                <w:szCs w:val="24"/>
              </w:rPr>
            </w:pPr>
          </w:p>
          <w:p w:rsidR="00E8191D" w:rsidRDefault="00E8191D" w:rsidP="004C16C5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4C16C5" w:rsidRDefault="00E8191D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KF</w:t>
            </w:r>
          </w:p>
        </w:tc>
      </w:tr>
      <w:tr w:rsidR="004C16C5" w:rsidTr="002B180F">
        <w:tc>
          <w:tcPr>
            <w:tcW w:w="704" w:type="dxa"/>
          </w:tcPr>
          <w:p w:rsidR="004C16C5" w:rsidRDefault="00E8191D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4C16C5" w:rsidRPr="00E8191D" w:rsidRDefault="00E8191D" w:rsidP="004C16C5">
            <w:pPr>
              <w:rPr>
                <w:b/>
                <w:sz w:val="24"/>
                <w:szCs w:val="24"/>
              </w:rPr>
            </w:pPr>
            <w:r w:rsidRPr="00E8191D">
              <w:rPr>
                <w:b/>
                <w:sz w:val="24"/>
                <w:szCs w:val="24"/>
              </w:rPr>
              <w:t>A.O.B</w:t>
            </w:r>
          </w:p>
          <w:p w:rsidR="00E8191D" w:rsidRDefault="00E8191D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Invoices from vets need to be titled FLOOF UK c/o the foster carer. SW spending quite a lot of time asking for amended invoices. Info to be added to the new fostering guidelines in plain and simple terms</w:t>
            </w:r>
          </w:p>
          <w:p w:rsidR="00E8191D" w:rsidRDefault="00E8191D" w:rsidP="004C16C5">
            <w:pPr>
              <w:rPr>
                <w:sz w:val="24"/>
                <w:szCs w:val="24"/>
              </w:rPr>
            </w:pPr>
          </w:p>
          <w:p w:rsidR="00E8191D" w:rsidRDefault="00E8191D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Adoption Contracts</w:t>
            </w:r>
          </w:p>
          <w:p w:rsidR="00E8191D" w:rsidRDefault="00E8191D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 out by post and a tracked email. No need for the hard copy to be signed and returned.</w:t>
            </w:r>
          </w:p>
          <w:p w:rsidR="002B180F" w:rsidRDefault="002B180F" w:rsidP="004C16C5">
            <w:pPr>
              <w:rPr>
                <w:sz w:val="24"/>
                <w:szCs w:val="24"/>
              </w:rPr>
            </w:pPr>
          </w:p>
          <w:p w:rsidR="002B180F" w:rsidRDefault="002B180F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Adopted Dogs</w:t>
            </w:r>
          </w:p>
          <w:p w:rsidR="002B180F" w:rsidRDefault="002B180F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Three attempts at contact, then give up. </w:t>
            </w:r>
          </w:p>
          <w:p w:rsidR="00352075" w:rsidRDefault="00352075" w:rsidP="004C16C5">
            <w:pPr>
              <w:rPr>
                <w:sz w:val="24"/>
                <w:szCs w:val="24"/>
              </w:rPr>
            </w:pPr>
          </w:p>
          <w:p w:rsidR="00352075" w:rsidRDefault="00352075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Vaccinations</w:t>
            </w:r>
          </w:p>
          <w:p w:rsidR="00352075" w:rsidRPr="008D7AE1" w:rsidRDefault="00352075" w:rsidP="004C16C5">
            <w:pPr>
              <w:rPr>
                <w:sz w:val="24"/>
                <w:szCs w:val="24"/>
              </w:rPr>
            </w:pPr>
            <w:r w:rsidRPr="008D7AE1">
              <w:rPr>
                <w:sz w:val="24"/>
                <w:szCs w:val="24"/>
              </w:rPr>
              <w:t>Legally, all dogs in our care should have the core vaccinations recom</w:t>
            </w:r>
            <w:r w:rsidR="008D7AE1" w:rsidRPr="008D7AE1">
              <w:rPr>
                <w:sz w:val="24"/>
                <w:szCs w:val="24"/>
              </w:rPr>
              <w:t>m</w:t>
            </w:r>
            <w:r w:rsidRPr="008D7AE1">
              <w:rPr>
                <w:sz w:val="24"/>
                <w:szCs w:val="24"/>
              </w:rPr>
              <w:t>ended by</w:t>
            </w:r>
            <w:r w:rsidR="008D7AE1" w:rsidRPr="008D7AE1">
              <w:rPr>
                <w:sz w:val="24"/>
                <w:szCs w:val="24"/>
              </w:rPr>
              <w:t xml:space="preserve"> BSAVA, </w:t>
            </w:r>
            <w:r w:rsidR="008D7AE1" w:rsidRPr="008D7AE1">
              <w:rPr>
                <w:sz w:val="24"/>
                <w:szCs w:val="24"/>
              </w:rPr>
              <w:t>Canine Distemper Virus, Canine Adenovirus/Infectious Canine Hepatitis, Canine Parvovirus, Leptospirosis</w:t>
            </w:r>
            <w:r w:rsidR="008D7AE1">
              <w:rPr>
                <w:sz w:val="24"/>
                <w:szCs w:val="24"/>
              </w:rPr>
              <w:t xml:space="preserve">. If no evidence exists to prove </w:t>
            </w:r>
            <w:proofErr w:type="gramStart"/>
            <w:r w:rsidR="008D7AE1">
              <w:rPr>
                <w:sz w:val="24"/>
                <w:szCs w:val="24"/>
              </w:rPr>
              <w:t>vaccination ,</w:t>
            </w:r>
            <w:proofErr w:type="gramEnd"/>
            <w:r w:rsidR="008D7AE1">
              <w:rPr>
                <w:sz w:val="24"/>
                <w:szCs w:val="24"/>
              </w:rPr>
              <w:t xml:space="preserve"> it should be comme</w:t>
            </w:r>
            <w:r w:rsidR="004D549F">
              <w:rPr>
                <w:sz w:val="24"/>
                <w:szCs w:val="24"/>
              </w:rPr>
              <w:t>nc</w:t>
            </w:r>
            <w:r w:rsidR="008D7AE1">
              <w:rPr>
                <w:sz w:val="24"/>
                <w:szCs w:val="24"/>
              </w:rPr>
              <w:t>ed at the first vet visit.</w:t>
            </w:r>
            <w:r w:rsidR="004D549F">
              <w:rPr>
                <w:sz w:val="24"/>
                <w:szCs w:val="24"/>
              </w:rPr>
              <w:t xml:space="preserve"> To be confirmed with LLP</w:t>
            </w:r>
            <w:r w:rsidR="007C6CF1">
              <w:rPr>
                <w:sz w:val="24"/>
                <w:szCs w:val="24"/>
              </w:rPr>
              <w:t>. The same applies for flea and worming treatment.</w:t>
            </w:r>
            <w:bookmarkStart w:id="0" w:name="_GoBack"/>
            <w:bookmarkEnd w:id="0"/>
          </w:p>
          <w:p w:rsidR="00E8191D" w:rsidRPr="008D7AE1" w:rsidRDefault="00E8191D" w:rsidP="004C16C5">
            <w:pPr>
              <w:rPr>
                <w:sz w:val="24"/>
                <w:szCs w:val="24"/>
              </w:rPr>
            </w:pPr>
          </w:p>
          <w:p w:rsidR="00E8191D" w:rsidRDefault="00E8191D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Trustees</w:t>
            </w:r>
          </w:p>
          <w:p w:rsidR="00E8191D" w:rsidRDefault="00E8191D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Advert to be prepared by TB for 3 additional trustees. Ideally looking for people with additional skills for the </w:t>
            </w:r>
            <w:proofErr w:type="gramStart"/>
            <w:r>
              <w:rPr>
                <w:sz w:val="24"/>
                <w:szCs w:val="24"/>
              </w:rPr>
              <w:t>trustees</w:t>
            </w:r>
            <w:proofErr w:type="gramEnd"/>
            <w:r>
              <w:rPr>
                <w:sz w:val="24"/>
                <w:szCs w:val="24"/>
              </w:rPr>
              <w:t xml:space="preserve"> group such as IT/media, accounting, financial management and fundraising. Ad ready by the end of Jan to go out. New trustees to be introduced and voted in at the AGM</w:t>
            </w:r>
          </w:p>
          <w:p w:rsidR="00E8191D" w:rsidRDefault="00E8191D" w:rsidP="004C16C5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4C16C5" w:rsidRDefault="004C16C5" w:rsidP="004C16C5">
            <w:pPr>
              <w:rPr>
                <w:sz w:val="24"/>
                <w:szCs w:val="24"/>
              </w:rPr>
            </w:pPr>
          </w:p>
          <w:p w:rsidR="00E8191D" w:rsidRDefault="00E8191D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</w:t>
            </w:r>
          </w:p>
          <w:p w:rsidR="00E8191D" w:rsidRDefault="00E8191D" w:rsidP="004C16C5">
            <w:pPr>
              <w:rPr>
                <w:sz w:val="24"/>
                <w:szCs w:val="24"/>
              </w:rPr>
            </w:pPr>
          </w:p>
          <w:p w:rsidR="00E8191D" w:rsidRDefault="00E8191D" w:rsidP="004C16C5">
            <w:pPr>
              <w:rPr>
                <w:sz w:val="24"/>
                <w:szCs w:val="24"/>
              </w:rPr>
            </w:pPr>
          </w:p>
          <w:p w:rsidR="00E8191D" w:rsidRDefault="00E8191D" w:rsidP="004C16C5">
            <w:pPr>
              <w:rPr>
                <w:sz w:val="24"/>
                <w:szCs w:val="24"/>
              </w:rPr>
            </w:pPr>
          </w:p>
          <w:p w:rsidR="00E8191D" w:rsidRDefault="00E8191D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SW/TB</w:t>
            </w:r>
          </w:p>
          <w:p w:rsidR="00E8191D" w:rsidRDefault="00E8191D" w:rsidP="004C16C5">
            <w:pPr>
              <w:rPr>
                <w:sz w:val="24"/>
                <w:szCs w:val="24"/>
              </w:rPr>
            </w:pPr>
          </w:p>
          <w:p w:rsidR="00E8191D" w:rsidRDefault="00E8191D" w:rsidP="004C16C5">
            <w:pPr>
              <w:rPr>
                <w:sz w:val="24"/>
                <w:szCs w:val="24"/>
              </w:rPr>
            </w:pPr>
          </w:p>
          <w:p w:rsidR="00E8191D" w:rsidRDefault="00E8191D" w:rsidP="004C16C5">
            <w:pPr>
              <w:rPr>
                <w:sz w:val="24"/>
                <w:szCs w:val="24"/>
              </w:rPr>
            </w:pPr>
          </w:p>
          <w:p w:rsidR="00E8191D" w:rsidRDefault="002B180F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</w:t>
            </w:r>
          </w:p>
          <w:p w:rsidR="002B180F" w:rsidRDefault="002B180F" w:rsidP="004C16C5">
            <w:pPr>
              <w:rPr>
                <w:sz w:val="24"/>
                <w:szCs w:val="24"/>
              </w:rPr>
            </w:pPr>
          </w:p>
          <w:p w:rsidR="002B180F" w:rsidRDefault="002B180F" w:rsidP="004C16C5">
            <w:pPr>
              <w:rPr>
                <w:sz w:val="24"/>
                <w:szCs w:val="24"/>
              </w:rPr>
            </w:pPr>
          </w:p>
          <w:p w:rsidR="002B180F" w:rsidRDefault="008D7AE1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</w:t>
            </w:r>
          </w:p>
          <w:p w:rsidR="008D7AE1" w:rsidRDefault="008D7AE1" w:rsidP="004C16C5">
            <w:pPr>
              <w:rPr>
                <w:sz w:val="24"/>
                <w:szCs w:val="24"/>
              </w:rPr>
            </w:pPr>
          </w:p>
          <w:p w:rsidR="008D7AE1" w:rsidRDefault="008D7AE1" w:rsidP="004C16C5">
            <w:pPr>
              <w:rPr>
                <w:sz w:val="24"/>
                <w:szCs w:val="24"/>
              </w:rPr>
            </w:pPr>
          </w:p>
          <w:p w:rsidR="008D7AE1" w:rsidRDefault="008D7AE1" w:rsidP="004C16C5">
            <w:pPr>
              <w:rPr>
                <w:sz w:val="24"/>
                <w:szCs w:val="24"/>
              </w:rPr>
            </w:pPr>
          </w:p>
          <w:p w:rsidR="004D549F" w:rsidRDefault="004D549F" w:rsidP="004C16C5">
            <w:pPr>
              <w:rPr>
                <w:sz w:val="24"/>
                <w:szCs w:val="24"/>
              </w:rPr>
            </w:pPr>
          </w:p>
          <w:p w:rsidR="004D549F" w:rsidRDefault="004D549F" w:rsidP="004C16C5">
            <w:pPr>
              <w:rPr>
                <w:sz w:val="24"/>
                <w:szCs w:val="24"/>
              </w:rPr>
            </w:pPr>
          </w:p>
          <w:p w:rsidR="004D549F" w:rsidRDefault="004D549F" w:rsidP="004C16C5">
            <w:pPr>
              <w:rPr>
                <w:sz w:val="24"/>
                <w:szCs w:val="24"/>
              </w:rPr>
            </w:pPr>
          </w:p>
          <w:p w:rsidR="008D7AE1" w:rsidRDefault="008D7AE1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</w:t>
            </w:r>
          </w:p>
          <w:p w:rsidR="00E8191D" w:rsidRDefault="00E8191D" w:rsidP="004C16C5">
            <w:pPr>
              <w:rPr>
                <w:sz w:val="24"/>
                <w:szCs w:val="24"/>
              </w:rPr>
            </w:pPr>
          </w:p>
          <w:p w:rsidR="00E8191D" w:rsidRDefault="00E8191D" w:rsidP="004C16C5">
            <w:pPr>
              <w:rPr>
                <w:sz w:val="24"/>
                <w:szCs w:val="24"/>
              </w:rPr>
            </w:pPr>
          </w:p>
        </w:tc>
      </w:tr>
      <w:tr w:rsidR="00E8191D" w:rsidTr="002B180F">
        <w:tc>
          <w:tcPr>
            <w:tcW w:w="704" w:type="dxa"/>
          </w:tcPr>
          <w:p w:rsidR="00E8191D" w:rsidRDefault="00E8191D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:rsidR="00E8191D" w:rsidRPr="002B180F" w:rsidRDefault="002B180F" w:rsidP="004C16C5">
            <w:pPr>
              <w:rPr>
                <w:b/>
                <w:sz w:val="24"/>
                <w:szCs w:val="24"/>
              </w:rPr>
            </w:pPr>
            <w:r w:rsidRPr="002B180F">
              <w:rPr>
                <w:b/>
                <w:sz w:val="24"/>
                <w:szCs w:val="24"/>
              </w:rPr>
              <w:t>Date of Next meeting.</w:t>
            </w:r>
          </w:p>
          <w:p w:rsidR="002B180F" w:rsidRDefault="002B180F" w:rsidP="004C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AGM, see item 9</w:t>
            </w:r>
          </w:p>
          <w:p w:rsidR="002B180F" w:rsidRDefault="002B180F" w:rsidP="004C16C5">
            <w:pPr>
              <w:rPr>
                <w:sz w:val="24"/>
                <w:szCs w:val="24"/>
              </w:rPr>
            </w:pPr>
          </w:p>
          <w:p w:rsidR="002B180F" w:rsidRDefault="002B180F" w:rsidP="004C16C5">
            <w:pPr>
              <w:rPr>
                <w:sz w:val="24"/>
                <w:szCs w:val="24"/>
              </w:rPr>
            </w:pPr>
          </w:p>
          <w:p w:rsidR="002B180F" w:rsidRPr="002B180F" w:rsidRDefault="002B180F" w:rsidP="004C16C5">
            <w:pPr>
              <w:rPr>
                <w:b/>
                <w:sz w:val="24"/>
                <w:szCs w:val="24"/>
              </w:rPr>
            </w:pPr>
            <w:r w:rsidRPr="002B180F">
              <w:rPr>
                <w:b/>
                <w:sz w:val="24"/>
                <w:szCs w:val="24"/>
              </w:rPr>
              <w:t>Meeting closed 2220.</w:t>
            </w:r>
          </w:p>
        </w:tc>
        <w:tc>
          <w:tcPr>
            <w:tcW w:w="2239" w:type="dxa"/>
          </w:tcPr>
          <w:p w:rsidR="00E8191D" w:rsidRDefault="00E8191D" w:rsidP="004C16C5">
            <w:pPr>
              <w:rPr>
                <w:sz w:val="24"/>
                <w:szCs w:val="24"/>
              </w:rPr>
            </w:pPr>
          </w:p>
        </w:tc>
      </w:tr>
    </w:tbl>
    <w:p w:rsidR="004C16C5" w:rsidRPr="004C16C5" w:rsidRDefault="004C16C5" w:rsidP="004C16C5">
      <w:pPr>
        <w:rPr>
          <w:sz w:val="24"/>
          <w:szCs w:val="24"/>
        </w:rPr>
      </w:pPr>
    </w:p>
    <w:p w:rsidR="00896B32" w:rsidRDefault="00896B32"/>
    <w:p w:rsidR="00896B32" w:rsidRDefault="00896B32"/>
    <w:sectPr w:rsidR="00896B32" w:rsidSect="00896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D3AE1"/>
    <w:multiLevelType w:val="hybridMultilevel"/>
    <w:tmpl w:val="2D043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BA"/>
    <w:rsid w:val="002B180F"/>
    <w:rsid w:val="00352075"/>
    <w:rsid w:val="003676E9"/>
    <w:rsid w:val="004C16C5"/>
    <w:rsid w:val="004D549F"/>
    <w:rsid w:val="006B58F0"/>
    <w:rsid w:val="007C6CF1"/>
    <w:rsid w:val="007F0C91"/>
    <w:rsid w:val="00896B32"/>
    <w:rsid w:val="008D7AE1"/>
    <w:rsid w:val="00A039ED"/>
    <w:rsid w:val="00B543BA"/>
    <w:rsid w:val="00C2770B"/>
    <w:rsid w:val="00E8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DBD6"/>
  <w15:chartTrackingRefBased/>
  <w15:docId w15:val="{2F198A82-3806-44C4-86C4-DC340513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6C5"/>
    <w:pPr>
      <w:ind w:left="720"/>
      <w:contextualSpacing/>
    </w:pPr>
  </w:style>
  <w:style w:type="table" w:styleId="TableGrid">
    <w:name w:val="Table Grid"/>
    <w:basedOn w:val="TableNormal"/>
    <w:uiPriority w:val="39"/>
    <w:rsid w:val="004C1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Brown</dc:creator>
  <cp:keywords/>
  <dc:description/>
  <cp:lastModifiedBy>Terry Brown</cp:lastModifiedBy>
  <cp:revision>3</cp:revision>
  <dcterms:created xsi:type="dcterms:W3CDTF">2019-01-09T22:26:00Z</dcterms:created>
  <dcterms:modified xsi:type="dcterms:W3CDTF">2019-01-10T12:16:00Z</dcterms:modified>
</cp:coreProperties>
</file>